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focused on web and mobile applications, specializing in building backend systems with a deep commitment to clean energy solutions. Proven expertise in Python, PostgreSQL, and cloud infrastructures. Passionate about enhancing customer engagement and program enrollment in energy demand response initiatives, leveraging strong collaboration and mentoring skills to guide junior engineers toward technical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Flask, Django, Node.js,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Handling:</w:t>
      </w:r>
      <w:r w:rsidRPr="00745DD3">
        <w:rPr>
          <w:rFonts w:ascii="Roboto Light" w:eastAsia="Roboto Light" w:hAnsi="Roboto Light" w:cs="Roboto Light"/>
          <w:color w:val="404040" w:themeColor="text1" w:themeTint="BF"/>
          <w:sz w:val="20"/>
          <w:szCs w:val="20"/>
        </w:rPr>
        <w:t xml:space="preserve"> PostgreSQL, MongoDB, Redis,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Google Cloud Platform,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CI/CD,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Streaming:</w:t>
      </w:r>
      <w:r w:rsidRPr="00745DD3">
        <w:rPr>
          <w:rFonts w:ascii="Roboto Light" w:eastAsia="Roboto Light" w:hAnsi="Roboto Light" w:cs="Roboto Light"/>
          <w:color w:val="404040" w:themeColor="text1" w:themeTint="BF"/>
          <w:sz w:val="20"/>
          <w:szCs w:val="20"/>
        </w:rPr>
        <w:t xml:space="preserve"> Kafka, Apache Spark, RabbitMQ, Pandas, Numpy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backend systems evaluating customer eligibility for energy programs, focusing on enhancing operational workflows and ensuring alignments with complex utility requirements while championing effective energy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APIs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seamlessly with internal systems and external utility platforms to enhance customer enrollment processes in demand response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data models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domain logic for customer workflows and managing structured data related to energy usage, account metadata, and related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data analysts to translate intricate business requirements into software solutions, ensuring the delivery of high-impact features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knowledge sharing, enhancing team productivity, and contributing to code reviews to cultivate a commitment to high standards of code quality and maintainability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deploy backend infrastructures, utilizing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containerization and orchestration of microservices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improving deployment efficiency and reducing time-to-market for critical software updates across multi-utility platforms, enhancing overall service reliability for energy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system design discussions, contributing ideas that integrated technical solutions with operational needs while advocating for optimal user experiences throughout energy transition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processed real-time data streams with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efficient resource management and customer responsiveness during peak demand periods and program participation phases for energy flexibility.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code quality through meticulous testing strategies in a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the delivery of clean and maintainable software that aligns with the company's commitment to clean energy transition.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sessions, providing insights from technical perspectives that helped shape strategic directions for backend development using industry-standard frameworks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clarify software requirements and expectations, ensuring all deliverables aligned with project timelines and quality benchmarks while maintaining focus on customer success in energy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to support system functionalities, providing clarity to team members and future developers on project objectives, architecture, and integration techniques for ongoing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through the implementation of Agile methodologies across team activities, enhancing collaboration and adaptability to evolving project needs while ensuring timely delivery on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to assess performance metrics post-deployment of systems, leading to continuous enhancement of software integrations and a more resilient energy management ecosystem.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systems for a suite of applications,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complex business processes and enhance customer engagement within various product offerings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conceptual designs into functional and performant applications, focusing on modular code structures and reusability across multiple projects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provided insights on best practices within the software development lifecycle, fostering a culture of quality and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unit and integration tests to ensure the robustness of web applications, significantly reducing defect rates and enhancing overall software reliability before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relational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large datasets, ensuring data integrity and facilitating seamless data migrations into new backend systems during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to enhance functionality and provide additional features within client applications, ensuring seamless interactions across diverse systems and platforms in the Microsoft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tools and features for monitoring application performance, utilizing services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insights on usage patterns and optimize performance across user experiences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a key player in sprint planning and daily stand-ups to ensure alignment and timely delivery of project milestones while fostering cross-team collaboration to achieve common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liaison for client communications, gathering requirements and providing updates on project timelines and deliverables to ensure transparency and client satisfaction during ongoing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deployment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efficiency in moving code from development to production environments and enhancing overall organizational agility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and performance metrics to iterate on existing applications, collaborating with product teams to frame enhancements that align with evolving user needs and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and workshops to upscale team capabilities, ensuring all developers were equipped with the necessary skills to contribute effectively to high-quality software outputs.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