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focusing on building web and mobile applications. Proven expertise in Ruby on Rails and React, strong problem-solving abilities, and a commitment to delivering high-quality solutions that enhance user experience. Excels in remote, collaborative environments and thrives on autonomy and initiative.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SQL,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Vue.js, Angular,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API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Cypress, Selenium, Mocha, Chai, Postman,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code structure and user-friendly design to improve application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complex, end-to-end features in collaboration with cross-functional teams, effectively balancing business requirements and technical viability while adhering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software engineering, fostering an environment of learning and collaboration to enhance overall team productivity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promoting code quality and ensuring adherence to security protocols, thus safeguarding sensitive data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applications through careful analysis and integration of caching mechanisms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load times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fully remote environment with team members across different time zones, facilitating effective communication through documentation and asynchronous collaboration tools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coverage and robust functionality, significantly reducing the occurrence of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deliverables, adhering to scrum practices that enabled the team to respond swiftly to changing project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environment setup, promoting a consistent development lifecycle across various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troubleshoot issues, and deliver immediate and accurate solutions, ensuring alignment between technical solutions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and deployment, enhancing scalability and reliability of the applications while optimizing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enhance modularity and maintainability of applications, allowing for efficient deployment and continuous improvement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documentation-first culture by maintaining thorough and up-to-date documentation of systems, processes, and technical designs to facilitate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development process by conducting usability tests that informed design iterations and ultimately led to a better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through continuous learning initiatives, allowing the team to remain at the forefront of industry trends and incorporate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backend solutions while ensuring seamless frontend integration to create cohesive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stages of the software development lifecycle, from requirements gathering and analysis through design, development, testing, and production deployment, ensuring timely completion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coder productivity through mentoring and leading workshops on best practices in software engineering, highlighting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data-driven decisions and structural improvements,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processes for end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customer needs into functional technical specifications, creating impactful user experiences on a global scale with a focus on simplicity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quality of applications before release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enhancing personal proficiency and knowledge sharing within the software engineering community, and promoting the use of innovative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integrate diverse services while enabling third-party systems to communicate effortlessly with company applications, improving operational efficiency by streamlining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insights during sprint planning and retrospectives to continuously refine processes and deliver higher 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designing complex schemas that supported dynamic user requirements, thereby improving flexibility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by creating reproducible and scalable development environments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effective communication with diverse stakeholders, ensuring alignment on project goals and timely execution of developments associated with highly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