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delivering high-quality web and mobile applications. Skilled in Java, Kotlin, DynamoDB, and service integration. Strong collaborator and mentor, committed to driving technological innovation in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TypeScript, Python,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ReactJS, Node.js, Express, Django,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PostgreSQL, MongoDB, MySQL,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Gradle,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SaaS, Firebase,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critical architectural components for the eCommerce platform,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and maintainable codebases demanding rigorous testing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UX and PM teams to translate complex requirements into practical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between design vision and technical execution while enhancing user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third-party applications,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exchange and improved operational efficiency, while documenting and sharing insights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performance and scalability of applications by advocating for rigorous testing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CI/CD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training peers in unit testing and continuous integration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resilient data storage solutions, improving system reliability and reducing latency, ultimately enhancing available services and increasing customer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the team adheres to robust deployment strategies, fostering a culture of continuous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efforts to evaluate new technology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our APIs, significantly improving the flexibility and performance of our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 solutions for streamlined development and deployment processes, enhancing the efficiency of local and production environments, while simplifying microservices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knowledge sharing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bolster team capabilities and departmental operational standards, leading to more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system performance assessments,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bottlenecks, enhance application performance, and optimize database interactions for better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 to uphold high standards of code quality while fostering a constructive relationship amongst team members for shared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deployment process by introducing Ansible scripts for configuration management, resulting in simplified server setups and better system maintainability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discussions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pushing for innovation that balances scalability and maintainability, while exploring the potential integration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training sessions on front-end fundamentals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knowledge gaps and enabling the development of more dynamic and responsive user interfaces in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metrics from application performance monitoring to derive actionable insights, leading initiatives that crafted data-driven enhancements to our services, thus facilitating ongoing improvements in delivery and client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robust solutions into Microsoft Azure while ensuring reliability and adherence to industry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complex features in large-scale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produce secure, efficient, and maintainable services that effectively met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seamless user experiences by integrating external APIs and application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the performance and interactivity of front-end applications developed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conducting code reviews and providing constructive feedback focused on enhancing code quality through the strategic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working to evolve the typical software life cycle by employing DevOps practices, specifically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consistent version control and project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writing comprehensive documentation of architectural designs, promoting clear understanding within teams, and ensuring solutions remained sustainable and scalable during ongoing software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embrace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their adoption for efficient coding practices and error reduction across various projects to maintain high productivity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teams to optimize existing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performance and reducing response time for users across multiple product lines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constant communication with product owners and UX teams to spearhead the rapid iteration of prototypes, leading to a more user-centered design that resonated with end-users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sessions for new engineers by showcasing best practices in software development, focusing heavily on agile methodologies while emphasizing both collaborative and self-directed learning paths.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traditional to continuous deployment workflows, introducing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speeds and operational reliability significantly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presenting potential applications within the company’s service offerings, ultimately driving innovative product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