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focusing on building scalable web and mobile applications. Expertise in full-stack programming, infrastructure management, and workflow automation, excelling in collaborative environments that drive product innovation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JavaScript, TypeScript, SQL, HTML, CSS,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Flask, FastAPI, Selenium, jQuery,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GCP, Azure, GitHub Actions, GitLab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Grafana, Prometheus, New Relic, ELK Stack, Splunk, PagerDuty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enterprise-level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to meet rapidly evolving business needs across a multi-faceted clinical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automation opportunities, facilitating streamlined operational workflows that directly enhance customer satisfaction and product delivery processes in demanding healthcare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optimize resource allocation, manage deployments, and streamline microservices communication, significantly improving infrastructure resilience and operational efficiency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testing frameworks to automate end-to-end testing processes, reducing manual testing effort and increasing release cadence for new features implemented in fast-paced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automatic testing and deployment pipelines which resulted in improved code quality and reduced time-to-delivery for mission-critical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workflow analyses using design thinking methodologies which identified bottlenecks, resulting in actionable recommendations for enhancing system performance and customer interaction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and code comments to maintain clarity in software design, contributing to team knowledge sharing and onboarding new developers smoothly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end-users and clinical stakeholders to gather feedback, aligning product features with user requirements to facilitate enhancements that improve patient care processes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for deployments, emphasizing security measures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ensuring the protection of sensitive patient data during all software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clear visibility into application performance metrics and enhancing predetermined service level agreements within the EX following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accommodating feedback and iterating on product features from the MVP phase through full deployment, embodying a team-first mentality in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 APIs that served as the foundations for application interactions, ensuring smooth and secure communication between frontend interfaces and backend services in mobile and web apps.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performance testing methodologies that aligned with industry standards, ensuring application scalability and reliability under varying loads for newly developed web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including schema design and query optimization, enabling high-efficiency data handling in applications that support clinical workflows and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code quality, emphasizing the importance of unit testing and clean code principles across the software development lifecycle, contributing to a sustainable codebase.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quality-driven software development lifecycle that focused on creating user-centric experiences for clients while integrating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software engineers to gather requirements and implement solutions that directly influence user experience in SaaS products, adopting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integration of unit tests that enhance the robustness of web applications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transitioning on-premise applications to cloud environments, optimizing existing workflows and ensuring minimal disruption during the migration process while training teams on new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application performance and enhanced overall user experience metrics in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successful version control and branch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collaboration with team members while implementing industry best practices for coding and source control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sessions, fostering a culture of excellence and collaboration that encouraged the adoption of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efforts using developer tools, enhancing system reliability and driving performance improvements through analytical reasoning and logical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their professional development while ensuring team familiarity with emerging technologies and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deployment strategies that reduced manual intervention and error rates, enhancing operational efficiency for production environments employing cloud services and platform monitoring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stakeholder relationships that emphasized a customer-centric approach to software development, ensuring feedback incorporation and satisfaction while driving alignment between technical goals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Advisory support on the integration of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user interface designs with backend processes efficiently to provide a holistic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