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Software Engineer with over 11 years of software development experience, focusing on delivering high-quality web and mobile applications. Proficient in a range of technologies including PHP, JavaScript, React, and cloud solutions. Strong background in agile methodologies and a proven ability to collaborate with cross-functional teams to achieve project goals in a timely manner.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JavaScript, SQL, Shell Scripting, Java,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Node.js, Express.js, Laravel, Spring,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Oracle,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DevOps, TDD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Git, GitHub,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integration of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enhancing user engagement and operational efficiency through innovative software solutions crafted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refine product features,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Kanban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streamline the project lifecycle and ensure timely delivery of quality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microservices that improved application performance,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with modern software engineering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automated testing processes by implementing static and dynamic code analysis techniques, enhancing software quality and reliability in line with industry standards and customer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development of APIs facilitating seamless integration with third-party services,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extend functionality and improve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continuous integration and deployment pipelines, managing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code management and collaborative teamwork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data storage solutions and relational database management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sound data modeling principles to ensure efficient retrieval and manipulation of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performance optimization strategies by analyzing the software architecture and promoting best practices in database management and server configurations,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NGINX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junior developers in best coding practices and methodologies, fostering a culture of knowledge sharing and collective problem-solving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all phases of the software development life cycle, ensuring adherence to coding standards, conducting code reviews and establishing a framework for source code management in collaborative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stakeholder engagement by effectively communicating technical concepts to non-technical team members, facilitating understanding and collaboration towards achieving business objectives and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software applications, including system architectures and user guides, to support continuous education and ensure operational sustainability post-deployment.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proactive risk management and performance assessments, identifying potential issues and innovating solutions that align with business goals and client needs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clinical research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software composition analysis tools to assess security vulnerabilities, aligning with industry compliance standards and enhancing overall software robustness against potential threats.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meetings and brainstorming sessions to understand client requirements deeply, translating those requirements into actionable software specifications that meet business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applications, focusing on architecture and design patterns that enhance application scalability and maintainability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efforts in optimizing backend service architectures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relational data modeling, ensuring high availability and performance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to define product specifications and user stories, leading to the development of innovative features that enhance user engagement in software delivered to healthcare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operational workflows through the incorporation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leveraging cloud deployment practices that drive process improvements and accelerate software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transition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facilitating sprint planning and retrospectives to ensure focused development cycles that meet evolving client requirements in clinical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services to improve user interactions and responsiveness of applications, implementing security best practices to safeguard user data and comply with healthcare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testing and monitoring strategies to maintain software quality over time, incorporating automated testing practices that increase efficient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coding practices, fostering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 which enhanced team productivity and output quality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and planning, ensuring alignment with strategic business objectives and high standards of software development methodologies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source code effectively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participated in peer code reviews to uphold quality standards throughout the software development workflow with a focus on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efforts to migrate legacy systems to modern cloud-based solutions, utilizing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transition while maintaining system integrity and availability for existing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technologies to recommend tools that improve team productivity and software capabilities, ensuring that the company remains competitive in an evolving technology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