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9 years of experience in software development, specializing in web and mobile applications. Proven ability to design and implement state-of-the-art solutions, drive collaborative projects, and empower teams through high-quality, well-tested code. Eager to leverage extensive expertise in modern technologies to contribute to Paxos's mission of democratizing financial access.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Go, C#, Ruby, Solidity,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WebSocket, RabbitMQ,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Code Quality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Mochajs, Selenium, Postman, Jest, SonarQube,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solutions for money movement and asset conversion, leveraging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simplify financial transactions, ultimately enhancing user engagement and system efficiency within the Paxos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stakeholders to create intuitive APIs that facilitate seamless financial interactions, ensuring that complex blockchain transactions became user-friendly and accessible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pipelines, enhancing the speed and reliability of application deployments, while actively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orchestration and management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well-tested code, focusing on industry best practices and applying various testing methodologies to ensure the stability and reliability of the applications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improvement, facilitating regular code reviews, promoting collective ownership, and mentoring junior developers in effective code writing and adherence to software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real-time data processing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the efficiency of financial transaction processing, while reducing operational overhead and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explore new technologies and methods, assessing their relevancy to existing projects while proactively recommending enhancements to drive innovation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services that facilitated crypto/stablecoin adoption across various platforms, utilizing a microservices architecture and responsive design to support diverse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system performance improvements through careful analysis and optimization of existing service components, delivering actionable insights that reduced downtime and enhanced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ensuring the team remained aligned on goals and cohesive in delivering on commitments while iterating effectively in response to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of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design, to enhance developer experience and streamline communication between services by reducing data over-fetching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testing efficiency and reliability, which led to faster shipping of features to production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focusing on security and compliance, aligning with Paxos's commitment to regulatory standards while deploying solutions that protect user data and transaction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identify innovative approaches for market challenges, demonstrating a proactive attitude toward problem-solving and a willingness to explore untraditional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 talks to share knowledge on recent developments in the blockchain space, further promoting a culture of learning and continuous professional development among colleagues.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user adoption while maintaining a strong emphasis on responsive design and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software, adapting to evolving requirements and ensuring a seamless integration of various components and services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performance optimization techniques through profiling and monitoring, leading to marked improvements in load times and overall responsiveness for various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scalability and reliability, while also implementing best practices for monitoring and managing cloud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 in best coding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and agile methodologies, fostering an environment where team collaboration and skills development flourished.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that supported complex business logic while ensuring security and efficiency for millions of transactions, positively impacting customer satisfaction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 test-driven development approach, leading to improved code quality and reduced bug occurrence, which resulted in a smoother product launch process and better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sprint planning and retrospective meetings, contributing to a transparent and open discussion environment that encouraged feedback and continuous team improvement throughout the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fostering an environment of collaboration and up-skilling, which ultimately raised the entire team's technical expertise and performance metrics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workflow that supported collaborative development and deployment processes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regarding system upgrades and tech stack refinements, utilizing industry insights to align team strategy with business objectives while maintaining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meetups and conferences to present innovative projects and exchange knowledge on emerging technologies within the software development landscape, strengthening professional network 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