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Backend Developer with over 11 years in software development, specializing in web and mobile applications. Proficient in Python, Node.js, and Go, with extensive knowledge in cloud technologies and API development.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Node.js, Go, HTML5,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Express, Gin,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 MySQL, Redis, MongoDB, Druid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 Services:</w:t>
      </w:r>
      <w:r w:rsidRPr="00745DD3">
        <w:rPr>
          <w:rFonts w:ascii="Roboto Light" w:eastAsia="Roboto Light" w:hAnsi="Roboto Light" w:cs="Roboto Light"/>
          <w:color w:val="404040" w:themeColor="text1" w:themeTint="BF"/>
          <w:sz w:val="20"/>
          <w:szCs w:val="20"/>
        </w:rPr>
        <w:t xml:space="preserve"> AWS, Docker, Kubernetes, Terraform,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Visual Studio Code, Eclipse,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backend services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improved API response times and enhanced overall software reliability through effective architectural patterns like microservices and RESTful APIs.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in developing scalable backend applications resulting in improved data retrieval speeds while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cloud-based deployments and ensuring high availability of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built, and maintained services on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collaborating with cross-functional teams to align projects with user-centric product requirements and improve overall system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data storage solutions leveraging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consistency and optimizing performance for real-time data processing applications in line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full lifecycle development processes, where responsibilities included modeling engineering practices around </w:t>
      </w:r>
      <w:r w:rsidRPr="00745DD3">
        <w:rPr>
          <w:rFonts w:ascii="Roboto Light" w:eastAsia="Roboto Light" w:hAnsi="Roboto Light" w:cs="Roboto Light"/>
          <w:b/>
          <w:bCs/>
          <w:color w:val="404040" w:themeColor="text1" w:themeTint="BF"/>
          <w:sz w:val="20"/>
          <w:szCs w:val="20"/>
        </w:rPr>
        <w:t xml:space="preserve">testability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scalability, and maintainability to ensure sustainable software evolution.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technical roadmap by architecting new features, applying industry trends in software development, and facilitating smooth project deliveries through proactive communication and stakeholder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project management, tracking development progress, and ensuring adherence to timelines while promoting agile methodologies across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designing APIs and developing documentation that improved team understanding of service endpoints and usage for better onboarding of new engineers, fostering a collaborative work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services by integrating </w:t>
      </w:r>
      <w:r w:rsidRPr="00745DD3">
        <w:rPr>
          <w:rFonts w:ascii="Roboto Light" w:eastAsia="Roboto Light" w:hAnsi="Roboto Light" w:cs="Roboto Light"/>
          <w:b/>
          <w:bCs/>
          <w:color w:val="404040" w:themeColor="text1" w:themeTint="BF"/>
          <w:sz w:val="20"/>
          <w:szCs w:val="20"/>
        </w:rPr>
        <w:t xml:space="preserve">Druid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analytics and visualization, driving faster decision-making processes based on up-to-date business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managers and UX designers to drive alignment on requirements, translating technical specifications into actionable development tasks and ensuring clarity.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continuous integration/continuous deployment (CI/CD) process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release efficiency and reducing overall deployment times across deployment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internal tools that enhanced development workflows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code review processes and fostering collaboration among team members thereby increasing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peer code reviews and provided constructive feedback to ensure code quality, maintainability, and adherence to best practices within the engineering team, promoting a culture of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software engineers by providing training on software development practices related to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scalable solutions and deploying applications effectively in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Faced industry challenges by staying updated on emerging technologies in cybersecurity to ensure that developed applications adhered to security best practices while exceeding client expectations.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cross-functional teams to design and implement features for a large-scale cloud service platform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overall client satisfaction through improved service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backend development in a fast-paced environment by implementing features using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all digital solutions were aligned with evolving customer needs and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leading to enhancements in code standards and the integration of industry best practices, fostering a culture of continuous improvement across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database designs leveraging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data storage solutions, allowing for higher performance and efficiency in data transactions relevant to project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migration of legacy systems to microservices architecture providing significant performance enhancements by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ensuring scalability and flexibility in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RESTful APIs to support front-end functionalities, proactively enhancing system usability, and ensuring that developers could seamlessly work on integrations to enhance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task management; breaking down complex systems into manageable components which enhanced workflow efficiency among teams while ensuring deadlines and milestones were consistently met.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Closely monitored application performance using various metrics and logs while proactively troubleshooting and resolving issues to improve software robustness and reliability in service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gather requirements, effectively translating business needs into actionable software features that aligned with technical specifications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internal tools to automate repetitive tasks, improving operational efficiencies which allowed the development team to focus on core projects drivers and overall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while developing software solutions adhering to compliance standards related to data handling and storage, which reinforced trust among clients and stakeholders alike.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training sessions and workshops, focusing on enhancing technical skill sets among team members on the latest industry trends and emerging technologies related to backend development.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