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over 11 years of comprehensive experience in software development, specializing in web applications and microservices architecture. Proficient in Java, Spring Boot, and relational databases such as MySQL and Postgres. Adept at designing and maintaining APIs and microservices with a strong emphasis on performance, security, and reliability. Committed to continuous learning and the integration of best practices in software engineering.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Boot, React, Node.js, Express.js, JOOQ</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 MongoDB, Redis, OracleDB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Maven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Architectures and Testing:</w:t>
      </w:r>
      <w:r w:rsidRPr="00745DD3">
        <w:rPr>
          <w:rFonts w:ascii="Roboto Light" w:eastAsia="Roboto Light" w:hAnsi="Roboto Light" w:cs="Roboto Light"/>
          <w:color w:val="404040" w:themeColor="text1" w:themeTint="BF"/>
          <w:sz w:val="20"/>
          <w:szCs w:val="20"/>
        </w:rPr>
        <w:t xml:space="preserve"> Microservices, RESTful APIs, GraphQL, CI/CD,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Google Cloud Platform, Terraform,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efficient, reusable, and reliable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significantly enhancing the performance and scalability of microservice applications to support diverse business processes and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high-performance applications using the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optimizing application efficiency while collaborating closely with cross-functional teams to identify and address critical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supported various internal business processes, ensuring they were aligned with company goals and leveraging modern development practices to enhance reliability and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performance, and scalability by employing indexing, normalization techniques, and backup strategies for enhanced operational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secure and efficient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internal and external use, emphasizing maintainability and performance metrics while adhering to best practices in API design and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design, and ship new features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incorporating feedback to iterate rapidly and improve user experience based on evolving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to ensure quality and adherence to best practices in software development while mentoring junior developers to cultivate a culture of excellence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integration of third-party services and systems, utilizing various APIs and web services which contributed significantly to streamlining workflows and enhancing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debugged applications to optimize performance, utilizing profiling tools to identify bottlenecks and deploying fixes to ensure seamless user interactions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emerging technologies and industry trends, integrating relevant findings into operational workflows to maintain competitive edge and promote innovative development practices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documented software requirements and specifications effectively to promote clearer communication and efficient project management across departments, which ultimately optimized engineering effectiveness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on-call support and incident resolution for production systems, contributing to maintaining the functionality and reliability of critical business applications in high-pressure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conceptualize and prioritize features and enhancements by crafting detailed user stories that conveyed clear requirements and vision for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deployment and orchestration, ensuring a high level of scalability and reliability in the deployment pipeline, enhancing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various community-driven coding and architectural discussions, leading to improvements in peer programming initiatives and increased knowledge-sharing across the tech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organization’s suite of business applications that delivered critical operational functionality across various business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agile teams in the adoption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contributing to improved project delivery timelines and greater alignment between development and business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manage database solutions, focusing on query optimization and performance improvements that significantly enhanced application responsiveness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development of secure and robust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security standards and enhancing overall application integration with external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 practices that focused on adherence to best coding standards and performance optimization techniques, fostering a culture of high code quality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code integration and smooth deployment processes that minimized downtime and improved release management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developers by sharing knowledge of design patterns and best practices in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contributing to a more knowledgeable and skilled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new features and fixes contributed to a stable application environment, minimizing regression issues and ensuring quality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stakeholder meetings, providing technical insights and progress updates to align development efforts with business goals and enhance collaborative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efforts to enhance team productivity through the implementation of effective coding standards and design patterns that improved maintainability and scalability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optimizing application efficiency by employing best practices in build management and continuous integration, leveraging tools such as </w:t>
      </w:r>
      <w:r w:rsidRPr="00745DD3">
        <w:rPr>
          <w:rFonts w:ascii="Roboto Light" w:eastAsia="Roboto Light" w:hAnsi="Roboto Light" w:cs="Roboto Light"/>
          <w:b/>
          <w:bCs/>
          <w:color w:val="404040" w:themeColor="text1" w:themeTint="BF"/>
          <w:sz w:val="20"/>
          <w:szCs w:val="20"/>
        </w:rPr>
        <w:t xml:space="preserve">Maven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Gradle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on modern software development technologies, sharing expertise on topics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benefited team skills development and project execution.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