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passionate software engineer with over 9 years of experience in software development, focusing on web and mobile applications. Excels in building scalable, user-centric solutions with a commitment to enhancing maternal health equity through a robust tech stack and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user-centered features across the stack, ensuring an agile and collaborative environment where creativity and technical solutions meet for positive user experiences in maternal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technical and product tradeoffs by scrutinizing complex requirements and translating them into functional, maintainable, and well-documented code that drives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high-quality software engineering standards and practices by writing robust, tested code and actively participating in code reviews, enhancing team collaboration and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adaptation to new tools and technologies, ensuring that product requirements are met with modern solutions and best practices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cloud infrastructure, designing and managing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for reliability, security, and scalability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data-driven approach to product development, utilizing analytics to shape features that align with user needs and subsequently improving overall platform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transparent communication atmosphere within the development team, effectively conveying technical concepts to non-engineers and embracing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through agile methodologies, leading sprint planning and retrospectives to align project objectives with team capabilities and drive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coding best practices, emphasizing modularity and reuse in software design, which significantly enhanced the maintainability and scalability of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the system to enhance functionality, ensuring a seamless user experience that aligns with the health equity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processes that minimized downtime and improved release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user experience research, gathering insights from end-users to inform more focused product development aligned with the needs of mothers and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sessions, enhancing team knowledge on best practices in software engineering with a focus on modern development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cross-functionally with product, design, and medical teams to ensure feature alignment with business goals and user needs, creating a holistic approach to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sharing expertise in full-stack development practices while fostering a culture of learning and professional development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applications, enhancing user interaction and engagement across multiple platforms through continuous integration of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align technical solutions with user experience goals, contributing to the development of innovative features that drove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fostered a collaborative environment, encouraging knowledge-sharing and adoption of best practices in web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components, ensuring high performance and reliability while adhering to industry standards and best practices in UX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and integration with third-party services to provide users with a comprehensive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team meetings, promoting best practices and maintaining high coding standards to deliver robust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query performance, and ensuring data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improvements through profiling and refactoring code, leading to enhanced throughput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stability of applications through proper automated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infrastructure as code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minimizing manual interventions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considering accessibility standards, ensuring inclusivity and usability for diverse groups of users within maternal healthcare.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practices, enhancing deployment frequency and minimizing lead time for changes through automation and monitoring of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