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building scalable web and mobile applications. Proficient in .NET, C#, and front-end technologies including React, with strong capabilities in cloud solutions using GCP. Proven track record in agile methodologies, mentoring junior engineers, and driving technical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React, Redux,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GCP, AWS, Azure,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GitHub Actions,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Postman, Swagger, Figma,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MSTest, NUnit, Selenium, Jest, Cypress,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reliability while adopting industry best practices for clean code and architectural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the software development lifecycle, fostering a culture of learning and continuous improvement, while emphasizing strong coding standards and collaborative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implement new features, utilizing the agile methodology to ensure efficient sprint cycles and timely deliverables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user interfaces that enhanced user experiences and driving user engagement through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query performance for high-traffic applications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integration with cloud platforms, reducing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feedback, ensuring adherence to coding standards and promoting best practices within the development team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architectural discussions and contributed to technical decision-making processes, aligning technology choices with business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applications to align with performance benchmarks, regularly optimizing existing functionalities to maintain software competitiveness in a fast-evolving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integrated emerging technologies and industry trends into product development strategies to keep software solutions relevant and innovative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helping to balance workloads and improve team dynamics while resetting project goals based on ongoing feedback and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source code management and collaboration, ensuring streamlined workflows and effective team communication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high-fidelity prototypes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UI/UX design processes, allowing for early testing and user feedback, driving iterative design improvements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delivering high-quality software solutions by implementing robust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code reliability and avoiding regressions in the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designers to align technical solutions closely with business objectives, crafting software that addresses specific market needs while maintaining high standards of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scalability to improve user satisfaction and business productivity 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processes from requirements gathering to deployment, utilizing various methodologies, including Agile, to ensure strategic alignment and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teams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manage data migrations, enhancing the responsiveness of applications and supporting strategic decision-making through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client-side applications that improved client interactions and overall user experience while incorporating responsive behaviors and modern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software testing efforts, advocating for robust testing strategies and consistent coding standards to ensure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cross-departmental teams to integrate software solutions with existing platforms, ensuring cohesive user experiences and operational efficiency across various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across teams by conducting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practices, fostering a culture of learning and innovation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that integrations were well-defined and easily accessible for different teams during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identify and resolve application issues proactively, improving overall application stability and user experience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software architecture and design patterns to streamline onboarding processes and promote understanding of systems among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prototypes for new features and functionality, providing stakeholders with tangible insights into potential development outcomes and user benefits during the exploratory phases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define testing criteria and ensure thorough testing coverage for new features, aligning efforts to mitigate risks and enhance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