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progressive experience in developing scalable, high-performance, AI-driven applications for the insurance industry. Proficient in Python, FastAPI, Django, and asynchronous programming, with a strong foundation in cloud technologies and continuous integration practices. Passionate about leveraging emerging technologies to solve complex problems within a collaborative and innovative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React, NodeJS,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asynchronous programming to ensure responsiveness and scalability in AI-driven platforms for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that included product managers and data scientists to translate complex business requirements into precise technical solutions while delivering on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to ensure adherence to best practices, providing constructive feedback that fostered continuous improvement and elevated team performance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made technical decisions that shaped the strategic direction of the company's AI platform, enhancing overall system robustness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infrastructure, implementing best practices in cloud architecture to improve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debugging, troubleshooting, and resolving issues across the entire technology stack, employing both analytical skills and technical expertise to maintain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solid development practices such as test-driven development (TDD) and continuous integration/deployment (CI/CD), reinforcing the overall quality and deployment efficiency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related to AI and machine learning to enhance product capabilities, providing innovative solutions that kept the company at the forefront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maintaining the on-call rotation for the team, ensuring system uptime and reliability during off-hours through effective incident management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ambiguity and successfully managed trade-offs to deliver features on time, maintaining a balance between immediate delivery and long-term code quality and technical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in a fully remote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asynchronous communication and project management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team culture emphasizing respect, trust, and learning, participating in team-building activities to foster positive working relationships and high morale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knowledge-sharing sessions on the latest industry trends and technologies, fostering a culture of continuous learning and professional development among software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help elevate their technical skills and confidence in coding practices, contributing to individual career development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techniques to ensure applications met demanding user requirements and industry standards for responsiveness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reusable code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secure coding practices to enhance software quality and fortify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production deployment,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improved project delivery timelines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designing and implementing comprehensive APIs, ensuring seamless integration with other services and platforms to enhance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refine application design patterns, focusing on scalability and performance enhancements that kept pace with increasing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speed and efficiency by refactoring code and introducing new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asynchronous programming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internal tools and libraries, promoting code reuse and consistency across different projects, which significantly reduced redundancy and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strategies including unit, integration, and system tests, ensuring the codebase remained stable and bugs were identified and resolved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events to enhance collaboration and align on project progress, actively contributing to a shared team vision and collective goals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customer requirements into technical documentation, creating a clear understanding of functionalities and limitations, which improved communication with stakeholders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and scaling of applications, aligning with DevOps practices to shorten production cycles and improve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challenges in real-time, applying critical thinking to maintain project schedules and deliver tailored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applications that prioritized user experience, employing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engaging interfaces while ensuring accessibility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