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detail-oriented Senior Software Engineer with over 11 years of experience in software development, focusing on web and mobile applications. Proven expertise in C, C++, and kernel-level programming within high-performance security environments. Adept at leading R&amp;D efforts, driving architectural decisions, and mentoring engineering teams to deliver robust, secure software solutions that meet industry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Node.js, React, Express.js,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macOS, Unix, Android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Encryption, Secure Coding, IAM, Zero Trust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Travis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advanced security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kernel-level programming, enhancing the cybersecurity posture of a growing enterprise.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secure, scalable software components,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zero-trust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comprehensive threat prevention and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culture of continual learning and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in-depth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 internals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coding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software, ensuring efficient memory management and threading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frameworks that integrated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deployment efficiency and ensuring comprehensive coverage of core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fostering knowledge sharing and adherence to coding standards while innovating new methods to improve software robustness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emerging trends in cybersecurity to inform the R&amp;D direction, proposing innovative solutions that align with industry advancements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deployment processes and reduce manual errors, promoting a more agile development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for next-generation security technologies, testing their feasibility and performance under real-world conditions, leading to enhanced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discussions to gather requirements and provide technical insights into product capabilities, ensuring alignment with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expansion of Keeper’s software platform in multiple languages, enhancing accessibility for a diverse global user base, while focusing on localization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problem-solving skills to tackle complex technical challenges, demonstrating adaptability and creativity in fast-paced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analyses of cybersecurity incidents to inform future development strategies, assisting in the enhancement of the product features addressing prevalent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interacted with stakeholders to communicate project progress and solicit feedback, ensuring that development efforts aligned with business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software designs and architectures that facilitate knowledge transfer and support ongoing maintenance efforts across various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software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enhancement of acclaimed enterprise solutions with a focus on security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kernel drivers and system components, ensuring that products maintained optimal system integration and functioned seamlessly across various operating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dynamic team environment, leveraging agile methodologies to drive software development processes, ensuring timely and efficient delivery of high-quality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shape product features, bridging the gap between user requirements and technical implementation, focusing on impactful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secure coding standards across the development lifecycle, significantly reducing vulnerabilities and enhancing product integrity through rigorous training and review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automated testing frameworks to improve software quality and reliability, utilizing continuous integration practices to streamline deployments and reduce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novice engineers, fostering a collaborative environment where knowledge sharing is encouraged, enhancing the capabilities of the team as a whole.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operational performance metrics to diagnose issues and optimize code, ensuring that products operated efficiently under varying loads and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testing for software products, identifying potential risks and vulnerabilities, leading to substantial improvements in overall software security posture.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best practices through ongoing education and participation in relevant cybersecurity forums, contributing to a culture of innovation and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series of team initiatives focused on improving developer efficiency through tool integrations and process enhancements that reduce friction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meetings with cross-departmental teams, ensuring alignment on project objectives and addressing any potential roadblocks early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