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software development focusing on web and mobile applications. Proven expertise in delivering modern solutions using the Microsoft Stack with a strong emphasis on Angular, REST API development, and cloud services. Skilled in developing and enhancing robust applications adhering to safety and compliance standards for various industries, including automotive and construction.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SQL, CSS,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.NET Core, Entity Framework Core, RxJS,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Azure DevOps, Git, VSTS, Jasmine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API, Object Oriented Programming, N-Tier Design, Service-Oriented Architecture, SPA Applications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Cloud Services, Continuous Integration, Continuous Deployment, Serverless Architecture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modern web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development while ensuring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back-end services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for KPA’s SaaS compliance platform,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robust data access layers and efficient handling of business logic.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including project and product managers to define and execute project objectives, ensure code quality, and deliver features that meet product requirements based on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 implementing Scrum methodologies, actively engaging in sprint planning, task estimations, and retrospectives to foster a high-performing team environment and improve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ensure adherence to coding standards, best practices, and performance optimization, fostering an environment of continuous learning and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responsive and intuitive SPA applications that enhance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practices, code optimization, and architectural patterns, fostering their growth within the team through knowledge sharing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unit tests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ensuring high code quality and reliability while facilitating continuous integration and deployment processes within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modern tools and technologies to streamline the development lifecycle, including build automation tools and CI/CD practices to enhance overall team productivity and release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system analysis to identify improvement areas, proactively contributing to system design discussions to implement innovative solutions that align with KPA’s safety and compliance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for technical specifications, API contracts, and user guides, ensuring clear communication of software capabilities and facilitating knowledge sharing among technical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support and troubleshooting for application-related issues, demonstrating a strong commitment to customer satisfaction and a proactive approach to resolving challenges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safety and compliance officers to ensure that software solutions align with regulatory requirements, driving a culture of safety across various operational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system design initiatives for implementing major new components, leveraging industry best practices to ensure scalability and maintainability of the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tracking progress and managing the development workflow efficiently, adhering to agile principles and optimizing team collaboration through focused tools.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secure data management and high availability solutions to meet dynamic client requirements and industry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critical product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strong performance and reliability across applications deployed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create application specifications, and implement desired functionality, applying agile methodologies for effective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review sessions, evaluating code quality while providing constructive feedback to enhance team members’ coding skills and adherence to industry standards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front-end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seamless, interactive user interfaces that translated client requirements into engaging user experiences optimized for a broad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facilitate smooth integration with client-side applications, adhering to established coding standards while optimizing for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around service-oriented architecture and n-tier design patterns, advocating for best practices in software engineering to ensure future system extensibility.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modeling techniques to design efficient database schemas supporting application functionality and ensuring data integrity across transactions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troubleshooting and resolving production issues to minimize downtime, relying on analytical skills to systematically address technical challenges promptly and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comprehensive documentation for system architecture and user guides, fostering clear communication and usability across technical and non-technical stakeholders involved in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activities and professional development, staying updated on emerging technologies and best development practices to enhance skill sets and innovate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Git for version control, managing source code changes, facilitating branches, and maintaining project repositories to ensure a structured development workflow.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