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Proficient in both front-end and back-end technologies, with a strong focus on optimizing user experiences through innovative solutions and collaboration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.NET, Node.js, Express.js,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Azure, AWS, Git,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MVC, MVVM, Entity Framework, SOLID Principles, Design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Selenium, Jest, Mocha, NUnit,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features focused on backend and data architecture, enhancing application stability and response times through a careful balance of server and client-side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deploy healthcare solutions, ensuring user-friendly application features that enhance patient engagement and improve care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code reviews and facilitated agile development practices to foster team cohesion and maintain a high standard of code quality and functional efficiency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microservices that improved system scalability and maintainability for applications supporting healthcare professionals and patients across remote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event-driven architecture principles to streamline communications between services, decreasing latency and improving the overall end-user experience for critical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continuously analyze application success metrics, utilizing data-driven insights to guide product enhancements and adapt development strategies effectively for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engaging user interfaces, enhancing the accessibility of healthcare services for users regardless of technical ability or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for developing secure, maintainable applications, contributing to a collaborative work culture that values continuous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for maintainability and security, using common design patterns to streamline application development and testing processes across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 processes that significantly reduced manual intervention and errors during rollout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feature roadmaps, aligning technical capabilities with business objectives and emerging healthcare trends to inform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integrating new technology stacks without compromising existing functionalities, ensuring smooth transitions for users and continuity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refactored existing codebases for better performance and improved user accessibility, applying principles of good software design to facilitate easier future modifications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initiatives to leverage cloud-based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infrastructure scales to meet the needs of a growing user base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understand end-user needs for implementing tailored solutions that support memory health and cognitive therapy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databases, contributing to streamlined workflows and improved performance for internal and client-facing tools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convert wireframes into fully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through improved designs and responsive layouts.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models and architecture patterns to optimize data flow and accessibility,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requirement gathering through deployment, ensuring that applications met business goals and were delivered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providing seamless data services to front-end applications while ensuring data security and integrity for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retrospective meetings in an Agile environment, fostering team communication and facilitating continuous delivery of 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testing coverage, improving the reliability of deployments and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to containerize applications, ensuring portability and consistency across development, testing, and production environments, while supporting team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providing guidance on best coding practices, agile methodologies, and software design principles, nurturing a culture of learning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constructive feedback on design implementations, ensuring adherence to best practices, security standards,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solutions and third-party APIs, enhancing application capabilities and providing users with viable healthcare service options to facilitate ease of access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initiatives for new technologies that can improve application performance, reliability, and user experience, testing tools and frameworks to assess their effectiveness and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