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collaborative Senior Software Engineer with 11 years of experience in software development, focusing on web and mobile applications. Proficient in developing solutions using Python, JavaScript, and frameworks including Django and React. Adept at designing scalable systems that enhance customer experience and promote company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React, Node.js, Flask, Express,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SQL, PostgreSQL, MongoDB, Oracle,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Methodologies:</w:t>
      </w:r>
      <w:r w:rsidRPr="00745DD3">
        <w:rPr>
          <w:rFonts w:ascii="Roboto Light" w:eastAsia="Roboto Light" w:hAnsi="Roboto Light" w:cs="Roboto Light"/>
          <w:color w:val="404040" w:themeColor="text1" w:themeTint="BF"/>
          <w:sz w:val="20"/>
          <w:szCs w:val="20"/>
        </w:rPr>
        <w:t xml:space="preserve"> Agile, Jest, Cypress, Selenium,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seamless integration with various third-party services to enhance user experience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in an Agile environment to translate business requirements into technical specifications, contributing to increased efficiency and streamlined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APIs and integrated external services such as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Segment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and enhancing overall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best practices in coding, I conducted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resulted in improved code quality and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for test-driven development by introducing new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reliability and reducing deployment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mentorship activities for junior developers, fostering a collaborative and knowledge-sharing culture that enabled the team to grow and innovate together.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especially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scalability and reliability while managing costs effectively through optimized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APIs and application features, facilitating smoother onboarding processes for new developers and constant reference points for existing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promoting faster deployment cycles and consistency across various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employed SQL for querying and handling database transactions, ensuring optimal data management and retrieval within application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metrics for performance monitoring, tracking essential KPIs and driving data-informed decision-making for product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to identify bottlenecks within the development processes, collectively devising strategic solutions to enhance productivity and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all team members could efficiently collaborate and track changes on code repositories, promoting a cohesive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 meetings to provide technical insights on project feasibility, leveraging my experience to inform project timelines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methodologies to the engineering team, optimizing sprint planning and elevating the output quality through enhanced collaboration and focus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creation of new internal tools that improved workflow management, streamlining operations and increasing productivity for engineering and product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improvements in application performance and user interaction through thoughtful application design and integration of modern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business needs and deliver robust software solutions, resulting in enhanced user experience and increased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processes through the implementation of Agile methodologies, promoting team alignment and a culture of continuous improvement that led to better project outcomes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to streamline deployable applications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flexible and scalable environment suited to meet dynamic business demands and trends in application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testing frameworks extensively to maintain high code quality and reliability, playing a key role in minimizing runtime errors and bugs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database interactions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and manipulation processes to improve overall application responsiveness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in alignment with REST principles, ensuring secure and efficient data exchange between front-end and back-end systems, facilitating a seamless user experience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customer support through detailed troubleshooting and resolution of technical issues, nurturing user satisfaction and reinforcing client relationships through effective communication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practices in coding and design patterns, fostering an environment of growth and innovation within the technology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regularly to enhance code maintainability and adherence to engineering standards, promoting a high-performing software development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for new features and enhancements, leveraging user feedback to align ongoing projects with customer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 management responsibilities, tracking progress on development tasks and ensuring timely delivery of software solutions in compliance with organizational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