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a strong focus on Java development, enterprise integration, and mentoring. With over 11 years in software development, I specialize in building scalable web and mobile applications, optimizing workflows, and utilizing cutting-edge technologies to solve complex business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J2EE, SQL, XML, JavaScript, TypeScript, Python, Groovy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Apache Camel, Docker, Kubernetes, Jenkins, Maven, Git,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ESB, SOAP, REST, JMS, iWay, Spring Integration, Microservices,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WebLogic, Eclipse, IntelliJ IDEA, Bitbucket, Visual Studio Code, Postman, SOAPUI, Linux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OpenShift, Kubernetes, CloudFormation, Helm,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TestNG, Mockito, Cucumber, Selenium, LoadRunner, JMeter, SonarQube, Checkmarx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high-quality,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client integration capabilities and deliver optimal solutions in healthcare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by conducting peer code reviews, fostering a culture of continuous improvement and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 standards and application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ensuring seamless interoperability between legacy systems and newly developed applications for efficient data exchange.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high code coverage and leading to a significant improvement in deployment quality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stakeholders to translate business requirements into technical specifications, ensuring alignment and timely delivery of high-impact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build and deployment process to enhance software delivery timelines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focusing on performance tuning and reliability to ensure data integrity across client installations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which simplified deployment processes and management of system dependencies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effective collaboration within distributed teams while maintaining clear project timelines and documentation of code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applied emerging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predictive analytics capabilities and improve enterprise workflows, adapting to industry changes rapidly.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project planning meetings to provide technical insights and shape project direction, ensuring technological solutions met health system requirements and expectations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operational aspects of both production and non-production systems, focusing on system performance optimization and proactive troubleshooting in complex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application load testing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LoadRunner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reliability during peak usage, contributing to better client satisfaction and reduced downtimes.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system documentation and user manuals for deployed applications, enhancing user experience and improving system adoption rates among client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assessing technical risks related to system architecture choices and proposing viable alternatives to inform project stakeholders during discussions.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within a robust team environment, focusing on code quality and maintainability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higher operational efficiency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high standards for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deploying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managed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scalability across cloud environments for better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unit testing and integration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of software solutions and minimizing deployment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project management practices using SCRUM methodologies, benefiting from effective sprint planning sessions and regular stand-up meetings to enhance team collaboration and project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major platform upgrades by integrating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developing comprehensive migration strategies for legacy systems, ensuring minimal disruption to service.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RESTful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enabling efficient asynchronous communication patterns across distributed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by conducting code reviews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Checkmarx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vulnerabilities and playing an active role in remediation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within the team, focusing on advancements in development techniques and emerging technologies, thereby fostering a collaborative working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business analysts to gather requirements and translate them into technical specifications, ensuring seamless transition from conceptualizing software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monitoring system performance metrics and conducting root cause analyses to troubleshoot issues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to identify anomalies in system behavior, enabling proactive responses and improvements to existing infrastructural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