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web and mobile application development. Proficient in building scalable backend services and APIs using modern technologies. Expertise in cloud infrastructure management and CI/CD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(Golang), Python, JavaScript, TypeScript, Java, Ruby, Shell Scripting,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Django, Flask, Spring Boot,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Platform, Terraform, Docker, Kubernetes, CloudFormation,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Streaming:</w:t>
      </w:r>
      <w:r w:rsidRPr="00745DD3">
        <w:rPr>
          <w:rFonts w:ascii="Roboto Light" w:eastAsia="Roboto Light" w:hAnsi="Roboto Light" w:cs="Roboto Light"/>
          <w:color w:val="404040" w:themeColor="text1" w:themeTint="BF"/>
          <w:sz w:val="20"/>
          <w:szCs w:val="20"/>
        </w:rPr>
        <w:t xml:space="preserve"> PostgreSQL, MongoDB, ElasticSearch, Redis, Kafka, RabbitMQ, Cassandra,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GitHub Actions, Jenkins, Travis CI, CircleCI, Bitbucket Pipelines, Terraform,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Fueled company growth by </w:t>
      </w:r>
      <w:r w:rsidRPr="00745DD3">
        <w:rPr>
          <w:rFonts w:ascii="Roboto Light" w:eastAsia="Roboto Light" w:hAnsi="Roboto Light" w:cs="Roboto Light"/>
          <w:b/>
          <w:bCs/>
          <w:color w:val="404040" w:themeColor="text1" w:themeTint="BF"/>
          <w:sz w:val="20"/>
          <w:szCs w:val="20"/>
        </w:rPr>
        <w:t xml:space="preserve">leading technical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deploying and scaling backend services, ensuring optimal performance and reliability while addressing customer needs through effective solution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w:t>
      </w:r>
      <w:r w:rsidRPr="00745DD3">
        <w:rPr>
          <w:rFonts w:ascii="Roboto Light" w:eastAsia="Roboto Light" w:hAnsi="Roboto Light" w:cs="Roboto Light"/>
          <w:b/>
          <w:bCs/>
          <w:color w:val="404040" w:themeColor="text1" w:themeTint="BF"/>
          <w:sz w:val="20"/>
          <w:szCs w:val="20"/>
        </w:rPr>
        <w:t xml:space="preserve">development of networked 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handled millions of events, employing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and reliability of critical applications used by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customer-centric solutions by translating business requirements into technical specifications, thus enhancing the overall customer experience with our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observability of our applications by implementing robust </w:t>
      </w:r>
      <w:r w:rsidRPr="00745DD3">
        <w:rPr>
          <w:rFonts w:ascii="Roboto Light" w:eastAsia="Roboto Light" w:hAnsi="Roboto Light" w:cs="Roboto Light"/>
          <w:b/>
          <w:bCs/>
          <w:color w:val="404040" w:themeColor="text1" w:themeTint="BF"/>
          <w:sz w:val="20"/>
          <w:szCs w:val="20"/>
        </w:rPr>
        <w:t xml:space="preserve">monitoring and alerting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insights into system health which helped in proactive incident management and response.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continuous improvement by introducing automated testing practices, ensuring high-quality code through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across all delivered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Recognized for outstanding collaboration and communication skills that helped in building strong relationships with team members while ensuring successful project delivery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an on-call rotation, equipped to triage critical issues and guide resolution processes, demonstrating crisis management and prioritization skills during high-pressure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migration of legacy systems to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technologies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data streaming and processing efficiently to meet growing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deployment strategies using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time between code integration and production deployment while maintaining high code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leading initiatives to educate team members on best practices in </w:t>
      </w:r>
      <w:r w:rsidRPr="00745DD3">
        <w:rPr>
          <w:rFonts w:ascii="Roboto Light" w:eastAsia="Roboto Light" w:hAnsi="Roboto Light" w:cs="Roboto Light"/>
          <w:b/>
          <w:bCs/>
          <w:color w:val="404040" w:themeColor="text1" w:themeTint="BF"/>
          <w:sz w:val="20"/>
          <w:szCs w:val="20"/>
        </w:rPr>
        <w:t xml:space="preserve">cloud infrastructure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developing effective monitoring solutions for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comprehensive documentation for APIs and backend systems, ensuring clarity in system operations and enhancing team understanding for ongoing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learning and growth while imparting knowledge on key technologies such as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infrastructure deployment, streamlining workflow efficiency and contributing to the overall scalability of cloud services utilized by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logging strategies using tools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team to maintain visibility into system operations and enhance troubleshooting capabilities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implemented strategic feedback loops that encouraged open dialog among team members, focusing on continuous delivery of value to our customers while adapting based on their feedback.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build </w:t>
      </w:r>
      <w:r w:rsidRPr="00745DD3">
        <w:rPr>
          <w:rFonts w:ascii="Roboto Light" w:eastAsia="Roboto Light" w:hAnsi="Roboto Light" w:cs="Roboto Light"/>
          <w:b/>
          <w:bCs/>
          <w:color w:val="404040" w:themeColor="text1" w:themeTint="BF"/>
          <w:sz w:val="20"/>
          <w:szCs w:val="20"/>
        </w:rPr>
        <w:t xml:space="preserve">high-throughput networked 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scale while integrating customer feedback to optimize API usability and overall user experience with each release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 infrastructure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reliability and efficiency of deployments through automation of manual processes with modern DevOps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other engineers to enhance and maintain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quicker and safer code deployments by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hands-on experience with </w:t>
      </w:r>
      <w:r w:rsidRPr="00745DD3">
        <w:rPr>
          <w:rFonts w:ascii="Roboto Light" w:eastAsia="Roboto Light" w:hAnsi="Roboto Light" w:cs="Roboto Light"/>
          <w:b/>
          <w:bCs/>
          <w:color w:val="404040" w:themeColor="text1" w:themeTint="BF"/>
          <w:sz w:val="20"/>
          <w:szCs w:val="20"/>
        </w:rPr>
        <w:t xml:space="preserve">non-relational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query performance and storage efficiency for high-demand applications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a team to develop innovative solutions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fast and resilient services while facilitating seamless integrations with existing applications in the product lineup.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thorough monitoring protocols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health metrics were accessible in real-time, benefiting proactive system maintenance and incident response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practices, contributing to sprint planning and reviews, ensuring that development processes were efficient, responsive, and aligned with customer expectations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implementing tools for </w:t>
      </w:r>
      <w:r w:rsidRPr="00745DD3">
        <w:rPr>
          <w:rFonts w:ascii="Roboto Light" w:eastAsia="Roboto Light" w:hAnsi="Roboto Light" w:cs="Roboto Light"/>
          <w:b/>
          <w:bCs/>
          <w:color w:val="404040" w:themeColor="text1" w:themeTint="BF"/>
          <w:sz w:val="20"/>
          <w:szCs w:val="20"/>
        </w:rPr>
        <w:t xml:space="preserve">log aggregation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real-time insights into application performance and enabling quick identifiers of bottlenecks or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and customers to gather requirements for backend services, enhancing customer satisfaction by creating solutions aligned with business objectives and specific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Was instrumental in leading technical discussions regarding cloud service cost management, raising awareness on efficient resource usage, thus contributing to operational excellence within software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Capitalized on prior experiences to advocate for modern software practices like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event-driven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discussion and transition around these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the advancement of system features, convincing teams on the merits of adopting new technologies that integrate well with our existing stacks, particularly around APIs and backend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