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.NET Core and C# for back-end systems. Proven track record in delivering high-performing web applications and mentoring teams of engineers through the software lifecycle. Adept in implementing Agile methodologies and collaborating with cross-functional teams to address unique business needs and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T-SQL, JavaScript, Python, HTML5, CSS3, SQL,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Node.js, Entity Framework, gRPC,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 2016, CosmosDB, MongoDB, PostgreSQL, SQLite, Oracle,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Git, Docker, Kubernetes, Jenkins,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Postman, Fiddler, Swagger, Gulp,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Microservices, Event-driven, Service-oriented architecture, Single-page Applications, Distributed systems, Cloud-native applications, Multitenant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while adhering to industry best practices for security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software development lifecycle, including planning, development, testing, and deployment, facilitating efficient software delivery in an Agile environment, thus promoting teamwork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trained junior developers on the team,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productivity and improve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relevant sprint processes such as planning, grooming, and retrospectives to ensure alignment on project goals and deadlines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provide constructive feedback, enhancing the overall quality of the software output and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software frameworks for improved performance and reliability while integrating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automated testing protocols, including unit testing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code stability and reliability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and stakeholders to gather comprehensive software requirements, aligning development efforts with customer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solutions and development processes, empowering team members and stakeholders to understand and utilize application features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 and improve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solutions to enhance software performance, including adoption of cloud technologies, which facilitated better resource management and application scalability in deployment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sessions, effectively addressing and mitigating any potential software issues or bugs to maintain high system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best practices to lead project teams, consistently delivering software solutions that met or exceeded client expectations while managing competing priorities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executed strategies to enhance existing software programs, identifying areas for improvement while leveraging modern frameworks and technologies for impactful updates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establishment of team standards and best practices for software development, leading initiatives to promote quality and performance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to the successful completion of numerous projects within a dynamic Agile framework while ensuring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technical solutions, creating intuitive software applications that align closely with user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initial requirement gathering and analysis through to design, development, testing, and final deployment of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emphasizing the importance of code quality and maintainability, while offering constructive feedback to peers to enhance overall team expertise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 and improve overall application user experience, making information accessible and engaging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efficient and optimized SQL queries to ensure seamless data operations and integrity across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facilitate the introduction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deployments, significantly enhancing operational efficiency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Agile ceremonies, including daily stand-ups and retrospectives, to foster collaboration and ensure the project remained aligned with stakeholder expectations and timely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that enabled seamless integration between applications and third-party systems, ensuring data exchange effectiveness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in coding best practices and design patterns, fostering a collaborative environment where knowledge sharing was promoted and encouraged.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test-driven development (TDD) practices to ensure software robustness, creating comprehensive test cases that improved application reliability and reduced post-deployment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emerging technologies and methodologies into existing processes, enhancing software development practices and keeping the team abreast of industry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