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Skilled in building scalable microservices, leading cross-functional teams, and ensuring high-quality deliverables with a strong proficiency in JavaScript, TypeScript, React, and AWS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GitHub, Terraform,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DynamoDB,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ElasticAPM,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APIs, CI/CD, Data Modeling,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secure, highly available, fault-tolerant, and globally performant microservices-based platforms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enhancing system reliability and application performance in all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shared experiences and complex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interfaces that aligned with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planning and architecting to implementing, testing, and maintaining complex client and server-side platforms in a dynamic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by writing efficient and maintainable code, focusing on extensive unit and integration testing to ensure high-quality deliverables and reduce run-time exceptions.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production issues during on-call responsibilities while ensuring minimal downtime and maintaining service-level agreements across multiple service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documentation, engaging in thorough code reviews, and mentoring junior engineers in applying modern development practices and industry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modern front-end technologies and provided guidance to teams, understanding browser nuances and how they influence application performance and responsiveness in real-time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participating in Agile ceremonies and sprint planning, driving accountability, and enhancing team communication across geographical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release time while increasing operational stability across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quality across both mobile and web applications while implementing automated testing protocols to catch regressions early 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the architecture of applications using containers and orchestrated them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resource utilization 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modeling techniques with NoSQL databases to effectively manage data pipelines, enhancing data retrieval and resource optimization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application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insights to iterate and optimize existing services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implemented infrastructure as code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resource provisioning, deployment, and configuration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team culture that empowers diverse perspectives, fostering creativity and innovation in product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large-scale, high-performance distributed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responses to user requests in a global environment while enhancing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services, and optimizing server-side functionality to drive seamless user experiences across platforms while addressing diverse cloud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conducting daily stand-ups, sprint planning, and retrospectives to ensure alignment and quick adaptation to changing project needs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web applications by implementing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intuitive user experiences while adhering to design standards and best practices for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reliable cloud-based applications; designed and managed APIs and web services, ensuring functionality through thorough documentation and adherence to development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greater operational efficiency and a streamlined development process while deploying applications in various environments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code quality and robustness of applications through comprehensive testing strategies and results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 to streamline workflows, automate monitoring and logging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visibility and improved operational reliability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architecture patterns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state and interactions within the application, catering to modern web application requirements and user volumes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solution architecture consulting around microservices design patterns to enhance system scalability and adaptability across diverse environments dynamically while fostering cross-team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architecture changes, contributing to knowledge bases that support continuous learning and onboarding processes for new engineering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peer contributions, facilitating constructive feedback sessions that not only improved code quality but also enhanced interpersonal relationships within teams, solidifying a collaborative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