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experience, specializing in developing web and mobile applications. Expertise in backend development with a focus on RESTful APIs and cloud technologies. Proven ability to lead cross-functional teams and deliver high-quality software solutions on time through collaboration and effective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KOA, React, Vue.js,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analysis and programming activities, ensuring timely and quality delivery of software into production across several projects while integrating emerging industry trends and technologies into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reviewed applications in compliance with business requirements and industry best practices,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efficient testing practices, ensuring the delivery of high-quality products while promoting best practices in documentation and code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analyze service architecture, resolve real-time service problems, and enhance service reliability while driving continuous improvement initiatives across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align on project goals, effectively communicating technical concepts to non-technical stakeholders and enhancing team collaboration towards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optimizing code delivery processes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enabling swift deployment cycles and scalable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fostering an environment of learning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story refinement sessions, translating business needs into technical specifications and aligning development efforts with overall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support ongoing maintenance and enhancements of applications, ensuring knowledge transfer within the team and adherence to company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aimed at improving overall code quality and aligning with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research of new technologies and frameworks to propose innovative solutions that enhance software development processes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RESTful API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solutions that improved data retrieval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scopes and objectives, utilizing technical insights to guide decision-making and feasibility assessments on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promote creativity and innovation in developing software solutions that meet user needs and exceed business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coding and API design, significantly reducing vulnerabilities and ensuring compliance with industry regulations and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effectively collaborating with frontend teams to develop user-centric applications across various sectors and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ensuring reliable software releases in line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observability by integrating monitoring and logging tools, facilitating the quick identification and resolution of issues, thus consistently improving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growth-oriented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OAuth2/OpenID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expanding product capabilities and enhancing system security and user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determining architectural direction and technology choices, leading discussions around the adoption of cloud-native solutions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API documentation and user manuals that improved customer onboarding experiences and facilitated better understanding of product functionalities for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stories and implementation strategies, adapting delivery plans to align with evolving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feasibility studies for new projects, utilising technical assessments to guide product direction and development priorities while aligning with overall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leading an agile development team through successful sprints, constantly reinforcing a culture of accountability and continuous improvement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interfaces in collaboration with design teams, ensuring that user experience remains a top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codebases to modern tech stacks, effectively improving maintainability and scalability while encouraging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helped bridge gaps in technical knowledge within the team, employing both technical and soft skills to foster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