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Proficient in C#, .NET 8, React, and TypeScript, with a strong background in building scalable architectures and improving team efficiency through effective project management and modern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React, Node.js, Angular, Express.js, Material UI,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Swagger, Postman,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Selenium,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accelerating project delivery timelines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APIs and integrated systems using modern web technologies, ensuring seamless communication between front-end and back-end services while maintaining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user interfaces, emphasizing user engagement and satisfaction by implementing best practices in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for various projects, leveraging cloud technologies for optimum scalability and reliability in deploying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maintained technical documentation, leading team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build automation processes, fostering knowledge transfer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project retrospectives, promoting a culture of continuous improvement and technical excellence while mentoring junior engineers in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validate application functionality, significantly reducing the incidence of defects and increasing overall system reliability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debugging and troubleshooting of production issues, developing quick fixes and long-term solutions using software development best practices for efficient software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 enhance development processes by introducing integrated development environments and tools that streamlined CI/CD activities, thus ensuring smooth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unit and integration tests to validate software performance, regularly achieving enhancement in code quality and reducing debugging efforts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maintenance and upgrades of existing software platforms, ensuring system integrity through strategic software updates and effective team collaboration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user feedback into product development, aligning project goals with customer needs and ensuring that end products meet or exceed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developer efficiency tools and templates, allowing team members to streamline project workflows significantly and focus on core development tasks rather than administrative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systems for data security, ensuring compliance with industry standards and safeguarding sensitive user information against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diversity and inclusion within the engineering team, promoting an engaging and respectful workplace culture where all ideas can flourish.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client-side functionalities, contributing to enhanced performance in mobile applications and web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specifications and translate them into technical requirements, leveraging advanced understanding of business needs to inform application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database architectures across multiple environments, ensuring optimal data retrieval and storage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unparalleled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extensive security protocols through application and infrastructure layers, protecting sensitive data and maintaining adherence to regulatory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design teams to ensure alignment between technical implementations and product requirements, advocating for best practices and efficient delivery cycles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collaboration tools to facilitate streamlined project workflows, ensuring that team members are aligned on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delivery frequency while reducing deployment errors through automation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walkthroughs and presentations on software functionalities to non-technical stakeholders, demystifying technical concepts while ensuring team-wide understanding of project aims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evaluations of junior staff, shaping department objectives, and fostering professional development opportunities aligned with career growth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local developer communities, sharing insights on emerging technologies and engaging in discussions on evolving software engineering practices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