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specializing in web and mobile applications, adept at modernizing legacy systems, designing cloud-native solutions, and delivering high-performance applications. Proficient in Go, Ruby on Rails, and Python, with a deep understanding of architectural patterns and best practices. Committed to enhancing performance and scalability while collaborating with cross-functional teams to drive innovation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Ruby on Rails, Python, Java, JavaScript, C#,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Azure, Kafka, gRPC, React,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Confluence, Visual Studio, Eclipse,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SQLite,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Mocha, Prometheus, Grafana, New Relic,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design and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public shipping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refactoring legacy systems while ensuring efficient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practices to streamline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key architectural decisions to build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Go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micro-services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communication between components across complex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scalable backend services that integrate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response times while enhancing the overall user experience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product managers and cross-functional teams to transform business requirements into robust architectural designs, emphasizing rapid iteration and operational efficiency throughout the development life cycle,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root cause analysis in production environments, utilizing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availability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reliability of services, swiftly addressing latency and uptime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testing strategies, including automated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development culture that emphasizes quality assurance and reduces regression risks during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practices for software development, encouraging a collaborative mindset and fostering professional growth within the engineering team to achieve shared goals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clear guidelines for service interfaces, promoting consistency and clarity in codebases to facilitate knowledge transfer and onboarding of new team members hungry to innovate.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 to uphold engineering standards, maintaining a high bar for quality and sharing fresh insights to improve the existing code base through collaborative discussions and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performance enhancements in existing applications, benchmarks down response times using profiling tools and suggesting methods that led to significant improvements in overall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ensuring that all services can be updated seamlessly while maintaining service continuity and improving deployment efficiencies for production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scrappy, fast-moving team culture that embraces experimentation and rapid prototyping, which encouraged the exploration of new technologies to enhance product offerings and spur innovative thinking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training sessions that anchored knowledge-sharing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code optimization, security, and system architecture, equipping the team with essential skills needed for progressive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between engineering and operations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transparent communication and alignment on project timelines and milestones, particularly during high-stakes project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backup and data recovery procedures for essential services, ensuring full operational resiliency in case of disaster scenarios while establishing a proactive maintenance schedule to mitigate future risks.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for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efficiency and performance, while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functionalities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sprints and daily stand-ups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progress, ensuring timely delivery of product increments and maintaining transparency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standards and design patterns while fostering a culture of collaboration and shared ownership of projects within teams of diverse skill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a microservices architecture within legacy systems, executing the migration of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deployment times and facilitated easier maintenance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initiatives, analyzing production bugs and performance issues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for enhanced application stability and reliability across all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unit and integration tests, automating workflows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time required for manual testing and improving product quality before release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technical and professional growth by sharing knowledge 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that enhance code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database interaction performance through judicious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storage solutions, optimizing queries and implementing indexes where necessary to speed up data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system architecture discussions, influencing design decisions and establishing effective coding practices that reinforced component reusability and maintainability in large-scale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analytics features in all applications to provide insights into user interaction patterns, utilizing data for targeted improvements while balancing development speed and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ensure seamless integration of new features, translating functional requirements into cohesive user experiences that resonate with target audiences and enhance overall service uptake.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technical documentation of development processes, design decisions, and system configurations, enabling future engineers to quickly adapt to project requirements and understand existing system complexities.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