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specializing in web and mobile application development. Proven expertise in C++, Java, and C# with solid knowledge in cloud computing, DevOps, and agile methodologies. Effective in collaborative environments, mentoring peers, and delivering high-quality solutions that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C#, Python, JavaScript, Typescript, HTML, CSS, Delphi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Node.js, React, RESTful services, Express.js,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Intersystems Cache,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Azure,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Cloud Computing, Agile/Scrum,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efficiency in fast-paced environments while continuously adapting to the evolving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knowledge transfer, fostering growth for team members with a focus on innovation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technologies that improved integration with various systems and efficiency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rectifying performance bottlenecks, enhancing the reliability and maintainability of legacy code while implementing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protocols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effective software release cycles and minimizing defects through proactive quality assurance measures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recommend implementations that drive business goals while ensuring compliance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as a senior member within agile teams, contributing to scrum meetings and retrospectives, effectively managing multiple priorities while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guidelines for coding standards and operational procedures, ensuring clarity and knowledge retention throughout the development process for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to both technical and non-technical stakeholders, refining communication skills necessary for aligning project goals with corporate objectives across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corrected software defects through diligent troubleshooting procedures, improving overall system stability and user satisfaction through effective problem resolution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architecture design and management, optimizing data storage solutions while ensuring fast retrieval and high availability with scalability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promoting knowledge sharing and adoption of best practices within the team, strengthening the overall capability and cohesion of the development unit by mentoring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feedback to drive the evolution of software features and capabilities, aligning product development visually with end-user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initiatives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efficiencies by leveraging technical skills to create scalable solutions in alignment with overall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consistent high-quality technical outputs, meeting and exceeding organizational goals while fostering a collaborative environment that encourages inventive and strategic approaches to product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(SDLC)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timely delivery of robust applications and improvements in user interface design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and performance through diligent testing methodologies including automated testing when applicable, aligning best practices with project objectives, and delivering custom software solutions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recommendations for technology integrations, focusing on running legacy applications amidst evolving technologies, while minimizing disruption and upgrading to more modern frameworks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new features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stakeholder engagement and prioritization that improved product outcomes based on user needs and feedback received through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departments, enhancing processes through effective communication and alignment of technical outputs with organizational goals, leveraging experience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presentations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applications, enabling the dynamic features users expect from contemporary enterprise solutions across various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to ensure progress tracking and alignment of technical processes with user requirements and business objectives, consistently improving productivity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for performance tuning efforts of software applications, applying best practices to ensure enhancements led to increased reliability and efficiency of systems developed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team documentation related to code standards and process flows, enhancing operational coherence across multiple teams and facilitating new member onboarding and ongoing knowledge Discovery 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aimed at escalating the technical capabilities of junior team members, fostering an environment of continuous professional development within the software engineering discipline.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