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leading high-performance applications development. Expertise in React, Node.js, and TypeScript with a strong foundation in full-stack development and cross-functional team collaboration. Proven track record of delivering scalable, secure applications adhering to SDLC best practices while fostering team productivity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Next.js,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CircleCI, Yarn, NPM,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Postman, Cypress, Enzyme, Linting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SQL Server,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REST APIs, GraphQL, Third-party API Integration, Serverless Architecture,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logic, ensuring optimal performance and scalability through proficient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Data Engineers and product managers,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software solutions aligning with business requirements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applications focusing on maintainability and scalability,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rigorous testing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APIs, enhancing application capabilities while ensuring seamless user experiences through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exhaustive code reviews for off-shore development teams, promoting adherence to internal coding standards and company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while facilitating knowledge transfer and team skill elevation.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feature delivery cycles, coordinating with cross-functional teams to ensure timely and efficient completion of development tasks and quality deliverables that exceed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open communication environment to enhance collaboration among team members, effectively addressing engineering challenges and escalating issues while encouraging innovative solutions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streamlining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deployment efficiency, reliability, and development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for business-critical applications, actively monitoring performance and user experience, while iterating on features based on user feedback and emerging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strong user accessibility and frontend performance principles were maintained throughout the development process, adhering to responsive design methodologies for diverse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relating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promoting adherence to software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architectures to reduce load times and improve user experience using advanced techniques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effectively, coordinating with stakeholders across business units to align objectives, track progress, and mitigate project risks while maintaining high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 and sprint planning sessions to enhance team productivity and ensure alignment with project goals and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user interfaces that prioritize user experience and accessibility, leveraging modern frontend technologies supporting a diverse range of browsers and devices.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enterprise solutions that meet complex business needs while optimizing for high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by developing scalable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interactions with front-end components and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refine project requirements and translate them into effective coding strategies and implementation plans, enhancing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workflow through effective version control, build automation, and deployment processes, improving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quality assurance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manual testing methods, identifying areas for improvement and ensuring that applications delivered a superior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security of applications and providing secure access to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contributed to decision-making processes regarding technology stacks and product features, establishing best practices across teams for improved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conducting knowledge-sharing sessions on UI/UX design and application security best practices, fostering skill development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using framework tools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Router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contributing to a more efficient development process and high-quality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feedback to identify improvement areas, advocating for features and tools that address users' evolving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deployment scripts and automated build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integration and delivery pipelines, enhancing overall application deployment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optimization of codebase, enhancing maintainability through consistent refactoring and performance tuning techniques, ensuring high-quality deliverables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