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designing, developing, and maintaining web and mobile applications. Proven expertise in APIs, backend systems, and scalable app architecture with strong CS fundamentals and best practices. Collaborative leader with a growth mindset, keen problem-solving abilities, and experience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C#,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Next.js, Express.js, Django, Spring, Flask,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DynamoDB,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CI/CD, Agile/Scrum, TDD, BDD, RESTful APIs, GraphQL,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architecture principles to enhance system scalability and maintainability across diverse client requirements and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feature implementation projects, owning the lifecycle from ideation to deployment, and collaborating with cross-functional teams to deliver high-quality software solutions that empower users and exceed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cultivating a collaborative and knowledge-sharing culture within the team while maintaining high engineering standards and fostering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including Scrum and Kanban, facilitating effective communication within the team, adapting to changing project demands and ensuring timely delivery of product milestones with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contributing insights into system design that prioritized performance and security, and aligning technical decisions with strategic business objectives while adhering to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strategies incorporating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quality assurance processes that reduced the number of defects and improved overall user satisfaction with the applications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serverless architectures that streamlined deployment processes and reduced operational overhead, enhancing application reliability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business needs into technical specifications, ensuring the developed solutions met user expectations and drove positive business outcomes through enhanced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user feedback to inform iterative improvements and optimize system capabilities, creating a feedback loop that drove continuous enhancements and innovation in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in software development workflows, educating the team on potential vulnerabilities and leading initiatives to fortify system defenses against emerging threats and potential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various external APIs, enhancing application capabilities and providing users with enriched experiences through seamless connectivity and interaction with third-party services and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consistent development environments, leading to improved collaboration and streamlined onboarding for new team members joining the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AI/ML solutions that augmented existing applications, enhancing user engagement and satisfaction by delivering personalized experiences and intelligent insights tailored to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development milestones and updates to stakeholders during sprint reviews, articulating technical challenges and solutions while fostering transparent communication and collaboration around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workshops aimed at fostering innovative solutions to complex problems while encouraging a culture of agility and adaptability among all members involved in software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applications with complex functionalities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high-performing enterprise solutions that were adapted to diverse business environments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software requirements, translating them into actionable project tasks while maintaining alignment with business goals and ensuring timely deliverables that met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ensuring seamless integration between frontend and backend systems, enhancing user experience with responsive interfaces and robust data retrieval processes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to daily stand-ups and retrospectives to improve team dynamics and workflows, enhancing transparency and teamwork while driving sustained project momentum and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processes, including automated test scripts and manual testing protocols, ensuring product quality and reliability prior to final deployment, which minimized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efforts and streamlining code management processes while enabling effective tracking of changes across diverse feature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best practices by developing and presenting workshops focused on coding standards, version control strategies, and effective debugging techniques to elevate overall team productivity and talent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improved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deployment efficiency and minimizing downtime during releases while enhancing overall application stability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technical specifications for new features and integrations to aid current and future development efforts while ensuring clarity and transparency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architecture discussions, analyzing prospective technologies and design patterns to identify optimal solutions that balanced performance, security, and maintainability across enterprise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and analyzed application performance data using monitoring tools to assess user interactions, troubleshoot issues, and implement necessary enhancements to improve overall system usability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throughout the software development process, sharing expertise on modern technologies and practices while fostering an environment of support and continuous learning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