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11 years of experience specializing in backend development and cloud technologies. Proficient in Python, PostgreSQL, and AWS with strong expertise in scalable microservices and event-driven architectures. Adept at collaborating in cross-functional teams and mentoring peers while delivering maintainable and pragmatic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Go,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Express, React, Node.js, FastAPI,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OracleDB,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GitLab CI, Git,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AWS SQS, Apache Pulsar, Azure Service Bus, Google Pub/Sub, NATS, ActiveMQ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Sentry, New Relic, Logstash, Filebeat,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Canoe's document processing platform, ensuring efficient document validation and allocation workflows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migrations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Alembic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zero-downtime deployments that ensured data integrity and system reliability for significant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multidimensional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high-volume document workflows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integration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break down complex features into actionable user stories and tasks, consistently focusing on high-quality code and thorough documentation for team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the overall development expertise within the Internal Products team at Canoe.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and reducing lead time for feature deployments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production systems, actively participating in on-call rotations to address and troubleshoot incidents effectively, ensuring uptime for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resilient integration points between microservices with proper documentation to facilitate team collaboration and mitigate bottlenecks within the agile development processes across various engineering pods.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that enhanced system performance and maintainability, particularly in optimizing data retrieval and processing time within the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optimization of document processing pipelines, utilizing both unit tests and integration tests to maintain high standards for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communication between engineering and product teams to align on strategic goals and ensure timely delivery of product milestones and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AI-assisted development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accelerated both development and testing processes, fostering an innovative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operational workflows, ensuring the knowledge continuity within the team and serving as a foundational resource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 for internal tools, facilitating easier onboarding processes and enabling autonomy among team members in managing common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secure coding and data management, ensuring compliance with industry regulations and standards essential for handling sensitive financial information within the fintech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robust environment that supported diverse applications and optimizing request-response cycles in various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services for scalable data storage and retrieval, aligning with enterprise-level expectations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 and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 and efficiency for cross-platform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user stories, ensuring that all technical specifications aligned with business goals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product development, actively engaging in sprint planning and retrospectives to iterate and enhance project workflows alongside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components and integrated testing environments, ensuring reliability and performance across various system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processes through containerization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scalability and a flexible environment for application development and testing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colleagues, promoting best practices for software development and operational efficiency by introducing new tools and frameworks tailored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and automating routine tasks across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code review process, providing constructive feedback and mentorship to junior developers to uphold high coding standards and promote development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application performance and facilitating proactive incident management measures during critical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documentation efforts, ensuring comprehensive knowledge bases were created for internal tools and processes, thus promoting seamless onboarding for new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