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extensive experience in developing web and mobile applications, specializing in JavaScript, Python, React, and cloud platforms. Proven ability to deliver production-scale solutions leveraging innovative technologies, while emphasizing teamwork and agile methodologies to enhance client engagement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FastAPI,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collaborating with diverse teams to align technical solutions with business goals and improve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production-ready features that facilitated seamless data handling processes,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customer engagement through more interactive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Reviews and audits of existing codebases regularly improved code quality metrics while introducing innovative debugging strategies, focused on efficiency and long-term maintainability of architecture within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implementation of cloud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drastically reduced code release times and supported enhanced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strategies to ensure coverage and reliability of new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mitigate bug rates and enhance performance before production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environment, mentored junior developers in best practices of software design and coding techniques, promoting knowledge sharing and brain-storming sessions for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to design five-proposed application architectures that aligned with stakeholders' visions while staying within project timelines, ensuring adherence to evolving business needs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fostering a culture of collaboration with product management teams to prioritize features based on user feedback and market research insights which drove development cycles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data analytics tools to measure application performance using real-time metrics, contributing to actionable insights for improving user experience with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efforts by conducting coding interviews and vetting candidates’ technical skills working closely with HR to strengthen the engineering team's capabilities and align talents with company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robust APIs that supported modular deployment flexibility while collaborating with cross-functional teams to ensure comprehensive integration across various application ecosystems, ensuring timeliness and efficiency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managing sprint deliverables, and iterating based on stakeholder feedback which improved overall project management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 and storage solutions, structuring databases to optimize data retrieval processes which enhanced application performance and user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significantly improving team productivity and freeing up time for more strategic project initiatives that focused on higher-level programming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concepts to non-technical stakeholders, adjusting approaches based on audience familiarity and promoting an environment of trust and understanding between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efficient software solutions in fast-paced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maintainability, and enhancement of user engagement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craft responsive web applications, providing an exceptional user experience through seamless integration of design and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application of robust testing protocols and quality assurance processes including unit tests and integration testing, ensuring high code quality and reduced bugs before releases went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develop software that meets both user needs and business objectives, executing sprint planning, backlogs grooming, and retrospectives to improve team dynamics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CI/CD pipelines within the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 processes which significantly improved operational efficiency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that shaped application approach aligned with client requirements while ensuring use of best practices and organized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schema designs to optimize access and management of large datasets from application interfaces comprehensively.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 and operations departments to fine-tune product offerings based on real-time feedback implemented within iterative design cycles that drove user satisfaction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regular knowledge sharing sessions among engineers focusing on emerging technologies, frameworks, and industry best practices ensuring continuous learning, adaptation, and overall growth in software proficiency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key technology stacks and development methodologies, fostering an inclusive environment that encourages innovation and growth within the software development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applied industry standards to ensure all project deliverables adhered to protective measures and privacy regulations concerning data handling practices within software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software design processes meticulously, facilitating knowledge transfer and onboarding for new developers, reinforcing team coherence and shared understanding of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