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experience in web and mobile application development. Expertise in building scalable server-side applications, leveraging modern frameworks, and optimizing data management processes. Passionate about contributing to sustainability goals through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Shell Scripting,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ETL, Data Pipeline Development, UDF Development, Data Ingest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Code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Test-Driven Development, Continuous Integration,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server-side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with large-scale databases enhancing application reliability and user experience throughout the deployment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ETL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reliability, allowing for efficient data flow from third-party APIs, and improved organizational data accessibility for analytical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applications, elevating user engagement through dynamic interfaces and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the deployment process, which significantly reduced environment mismatches during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and analyzing large data sets, enhancing query performance and facilitating effective data-driven decision-making through advanced SQL optimizations and schema evolution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project of legacy systems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ensuring minimal downtime while enhancing system scalability and performance to handle increased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workflow and ensuring code integrity with comprehensive documentation and peer review processes using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Co-Pilot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IDE environments to enhance development efficiency, increasing coding speed and accuracy by leveraging AI capabilities to assist with code suggestions and error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 to improve team dynamics and project outcomes, fostering a culture of continuous improvement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through troubleshooting and reverse engineering integrations with legacy APIs, utilizing advanced problem-solving skills to ensure minimal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innovative development solutions, spearheading initiatives to incorporate cutting-edge technologies to streamline software maintenance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using cloud-based services to identify bottlenecks, utilizing analytical skills to recommend improvements resulting in significantly improved user satisfaction ratings for deployed apps.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for web applications, mentoring junior developers and fostering a collaborative development culture encouraging knowledge sharing and professional growth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deployment procedures through configuration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infrastructure as code capabilities, leading to enhanced repeatability and security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of applications, including unit and integration tests, ensuring code quality and reliability prior to deployment into production environments, decreasing bug rates and client frustrations.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performance in user interactions as part of agile project teams focused on iterative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database design and management, crafting complex queries optimizing performance to enhance application data retrieval speed and efficiency during high-load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 APIs into existing applications, implementing secure communication protocols and data validation mechanisms to protect user data while ensuring application functionality remained intact.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user-centric designs that resulted in an increase in application accessibility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infrastructure for hosting applications, ensuring high availability and cost-effective resource management tailored to meet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analysis to identify usability issues within applications, proposing strategic enhancements that led to improved user satisfaction and application retention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continuous software improvements through rigorous backlog prioritization and sprint planning, leveraging agile methodologies for efficient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practices into development cycles ensuring code reliability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time-to-market for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logging to troubleshoot issues in production environments, applying critical thinking skills to prioritize and resolve user-reported problems promptly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sessions with different development teams, sharing knowledge regarding best practices and emerging tools, which enriched the company culture of innovation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interactions to gather functional requirements and user feedback, translating insights into actionable development goals enhancing overall project outcomes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library of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efficient development process by reducing duplicated code efforts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