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specializing in web and mobile applications. Proficient in cloud technologies, infrastructure automation, and DevOps practices to enhance security and efficiency in law enforcement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Terraform, Amazon ECS, Lambda, S3, AWS Certified Solutions Architect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C#, JavaScript, Swift,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Jenkins, GitLab CI, CircleCI,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Kubernetes, Helm, Azure Kubernetes Service (AKS), Amazon EKS, Google Kubernetes Engine (GKE)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Spring Boot, Gorilla, ASP.NET, ReactJS, Node.js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cloud-based infrastructure solutions to enhance operational efficiency for law enforcement agencies,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practices for rapid deployment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self-service infrastructure tooling that empowered development teams to improve release cycles while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orchestration of microservices in distributed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while integrating with modern API architectures for enhanced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rigorous testing and automation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microservices architecture and service mesh for improved scalability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 security practices in accordance with industry standards, ensuring data protection for sensitive information handled by law enforcement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mentoring sessions for junior engineers, fostering a culture of continuous learning and improvement in software quality and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distributed logging and monitoring system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(Elasticsearch, Logstash, Kibana) to enable better insights and operational transparency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deployment efficiency by developing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intervention and potential for errors during infrastructure provisioning.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[user story refinement](user_story_refinement_link) to align project goals with business objectives, promoting open communication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professional development by attending industry conferences and webinars on emerging technologies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public safety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 workshops to gather requirements and feedback from stakeholders, ensuring that the development team’s output aligned with the operational needs of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bridging the gap between development and operations to enhance velocity without compromising 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to implement security protocols adhering to compliance requirements, identifying vulnerabilities, and proposing effective solutions to mitigate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introduction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to improve workflow efficiency and adaptability to changing project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smooth user experiences and fast, responsive interactions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release of various features for enterprise software, implementing changes based on user feedback and ensuring compatibility with new updates in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transform wireframes and prototypes into functional and efficient applications leveraging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modern JavaScript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enhanced functionality, ensuring seamless data synchronization and real-time features for the applications developed while maintaining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legacy codebases, refactoring them to modern standards and enhancing performance using profiling tools and automated performance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database design and management,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efficiently handle storage and access patterns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to junior software engineers, leading training sessions focused on emerging frameworks and best programming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debugging and troubleshooting of critical applications to ensure uninterrupted services, employing various monitoring tools to quickly identify and resolve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frameworks within the CI/CD pipelines to maintain high code quality and reducing the incidence of software defects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adoption of paired programming and code reviews within the team to boost software quality and team collaboration, ensuring thorough examination of code changes before merging.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services that facilitated integration with numerous clients and partners through internet-focused development approaches and modern integration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project management practices to help deliver projects on time and within budget by effectively working with cross-functional teams to prioritize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