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9 years of extensive experience in web and mobile application development. Proven expertise in building scalable cloud solutions, leveraging Go, Node.js, and AI technologies. Committed to driving innovation and enhancing product reliability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C#, Java, JavaScript, TypeScript, Python,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Azure, Google Cloud Platform, CloudFormation, Kubernetes, Docker,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RESTful APIs, GraphQL, Microservices, gRPC, WebSockets, OAuth,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SQL Server, MySQL, Redis, Cassandra,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CircleCI, Webpack, Babel, VSCode,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applications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robust performance for clients while collaborating closely with cross-functional engineering teams to align product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building secure, high-scale cloud solutions, using best practices in software architecture and engineering to meet industry standards and client specifications for top-notch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and frameworks to enhance efficiency in software development processes, adopting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project management and deployment, thus reducing turnaround times on critical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that integrate securely with third-party services, resulting in streamlined data flow and enhanced user experience for applications managing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to cloud-based infrastructure,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leading to increased scalability and efficient resource management across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owners and stakeholders to conceptualize and deliver innovative software solutions, leveraging analytics to refine features based on user feedback and operational metrics for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ensure system reliability and performance, collaborating with engineers to diagnose and troubleshoot issues effectively during critical incidents and outages while maintaining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experimentation with the latest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libraries, including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in application features and improve overall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focusing on code quality, modular design, and efficient deployment, thereby fostering a more knowledgeable and resilient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application development lifecycle by integrating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automated testing and deployment strategies to eliminate bottlenecks in the production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peer code reviews, providing constructive feedback and ensuring adherence to coding standards and best practices while enhancing team collaboration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detection of issues and minimizing downtime through timely optimizations and resource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define and prioritize development roadmaps, ensuring alignment with company objectives and facilitating the timely delivery of critical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applications that adhered to data privacy standards, implementing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security measures to protect sensitive user data while interfacing with external vendors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experimentation and innovation within the engineering team, encouraging exploration of new technologies that could enhance the product offering and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reliable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team in implementing cutting-edge features while optimizing existing functionalities to enhance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create high-impact software solutions, ensuring seamless integration of backend services while employing agile methodologies for iterative development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communication between services, ensuring robust data handling and security practices were employed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onboarded new team members, sharing knowledge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workflows to cultivate a collaborative environment and encourage continuous learning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evaluations and optimizations for various cloud and on-premises applications, employing industry tools to analyze bottlenecks and recommend adjustments for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DevSecOps processes to ensure software builds included security best practices, focusing on continuous integration and deployment strategies while maintaining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relational and non-relational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across services while optimizing queries for rapid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meetings to align engineering, design, and product strategies, enhancing communication and ensuring resources were effectively deployed toward achieving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company-wide coding standards and best practices, promoting technical excellence through transparent communication and continuous improvement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and orchestration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reliability, and manageability in cloud environments while simplifying deployments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debugging sessions that led to improved product quality and reduced deployment issues, providing mentorship to junior team members on effective troubleshooting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adjusted server performance parameters and service availability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overall system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