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extensive experience in designing and developing feature-rich web and mobile applications. Proficient in React, TypeScript, Electron, and Node.js, committed to advancing software architecture and user engagement through cutting-edge technology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SASS, Electron, PyQt, PySide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SQLite, MySQL,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CI/CD, Jenkins,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Heroku, DigitalOcean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Visual Studio Code, Figma, Webpack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high-performance features for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Electron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-based desktop application, enhancing the user experience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Windows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throughout the development pipeline.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architectural decisions and established coding standards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scalable product development environment that anticipates growth and technological evolution.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Electron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helping them understand complex integrations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front-end technologies to improve the team's overall productivity and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product and UX teams to iterate on designs and implement user feedback using an agile methodology, thereby refining the customer journey within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resolved complex technical issues within the application, conducting root cause analysis and implementing sustainable solutions that led to improved application stability for end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Mamba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 management tools into the desktop application, bridging the gap between legacy Python-based ecosystems and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testing strategies to ensure application reliability and performance, applying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unit and integration testing to maintain high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initiative for incorporating AI capabilities within the application,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OpenAI SDK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llama.cpp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functionality and keep pace with industry innovations.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other teams to strengthen the integration of third-party APIs and cloud services, ensuring seamless data operations between our applications and external databases.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code reviews and team discussions, promoting a culture of clarity and candor motivated by shared success and collective learning experiences within the software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refining team processes and tools, encouraging the use of modern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to enhance deployment cycles and reduce technical debt.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training sessions on modern development practices,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component styling and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 development, therefore enhancing team skillsets.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testing and feedback sessions, transforming qualitative user insights into actionable technical solutions, facilitating a customer-centric approach in product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performance analysis on the application and identified potential improvements, implementing optimization techniques using contemporary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asset pipeline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efforts in creating documentation for development processes and application features to aid onboarding and enhance maintenance efficiency, ensuring knowledge transfer across the engineering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focusing on backend service integration and ensuring seamless communication between the client-side platform and server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constructing dynamic user interfaces, adopting component-driven architecture that improved application reusability and maintainability for client-facing applications across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a fast-paced environment, implementing Agile practices leading to timely product releases and iteration on user feedback for methodology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in an expansive codebase, ensuring collaborative efforts were efficiently managed and project milestones were consistently achieved.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continuous integration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testing and deployment processes that significantly enhanced development speed without compromising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team members to design user-friendly application features, ensuring adherence to best practices in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components and style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API documentation to facilitate the onboarding process for internal and external developers, streamlining product understanding and feature integration procedures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application architecture by integrating microservices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choosing optimal container strategies to optimize scalability and simplify deployment workflows within cloud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validate code quality, performance, and adherence to coding standards, fostering an environment of continuous improvement and learning among peers.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SQL and NoSQL databases, managing data storage and retrieval strategies which improved application performance and user experience remarkably.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programs for junior team members in the use of front-end technologies, enhancing their adaptation and operational capabilities in diverse development contexts.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product lifecycle by engaging directly with stakeholders, ensuring that engineering outputs aligned with business objectives and user expectations through detailed feedback loops.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