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specializing in full-stack web applications and cloud infrastructure. Proven track record in building scalable applications, enhancing user experiences, and fostering effective collaboration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GraphQL, Pulumi, Express.js, Django, Rails,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Cloudflare Workers,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VS Code, Figma, Postman, Jest,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including designers, PMs, and engineers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capabilities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tailored for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production-level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align with user requirements while maintaining high-quality standards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documented systems that facilitate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scalability, leveraging cloud infrastructure to support dynamic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timely delivery through constant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loops and collaboration with stakeholders, which promoted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troubleshoot and resolve complex technical challenges, effectively debugging across services and levels of the stack to ensure a seamless customer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to inform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application efficiency while meeting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 junior engineers,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learning environment focused on quality and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to ensure code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contributing to lower defect rates and higher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discussions to assess and optimize application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approaches to streamline version control and deployment pipelines, enabling rapid iterations and more efficient release cycles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web applications, ensuring adherence to the highest standards of data protection, including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incident response exercises to enhance team preparedness and response effectiveness, actively collaborating across teams to develop incident management playbooks.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rapid innovation while maintaining backward compatibility in the existing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project timelines and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and modern technologies in web development, integrating best practices into the workflow to maintain a competitive edge in a rapidly evolving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engagement by implementing responsive design principles and modern user interaction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as part of cloud strategy to streamline the deployment and management of applications, focusing on high availability and cost-effectiveness while adhering to best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quality and decreasing the occurrence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product requirements, ensuring features met business objectives and customer satisfaction through iterative development and design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and code reviews, fostering an inclusive environment that encouraged learning and efficient problem-solving among team members and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communication between front-end and back-end systems, providing robust capabilities for client-side applications and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DevOps practices including continuous integration and continuous delivery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deployment frequency and reducing the lead time for changes in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remediation of production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AppInsight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take proactive measures against potential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modern software engineering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continuous delivery culture and responding efficiently to changing project requirements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enhance their professional growth and productivity, sharing insights on design patterns,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architecture to build a strong talent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development and production workflows through simplified deployment processes and consistent execution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applications by profiling and optimizing queries, database access patterns, and front-end performance issues,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