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software engineer with over 11 years of experience in software development focusing on web and mobile applications. Expertise in rapid prototyping, casual mobile game development, and strong collaboration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C++, Python, Swift, Objective-C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Unity, Unreal Engine, Node.js, React Native, Angular, Xcode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Game Development:</w:t>
      </w:r>
      <w:r w:rsidRPr="00745DD3">
        <w:rPr>
          <w:rFonts w:ascii="Roboto Light" w:eastAsia="Roboto Light" w:hAnsi="Roboto Light" w:cs="Roboto Light"/>
          <w:color w:val="404040" w:themeColor="text1" w:themeTint="BF"/>
          <w:sz w:val="20"/>
          <w:szCs w:val="20"/>
        </w:rPr>
        <w:t xml:space="preserve"> Game Design Patterns, Gameplay Prototyping, Casual Mobile Games, Multiplayer Systems, Telemetry Analysis, Game Monetization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Test-Driven Development, Continuous Integration, Version Control (Git), DevOps Practices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UX/UI:</w:t>
      </w:r>
      <w:r w:rsidRPr="00745DD3">
        <w:rPr>
          <w:rFonts w:ascii="Roboto Light" w:eastAsia="Roboto Light" w:hAnsi="Roboto Light" w:cs="Roboto Light"/>
          <w:color w:val="404040" w:themeColor="text1" w:themeTint="BF"/>
          <w:sz w:val="20"/>
          <w:szCs w:val="20"/>
        </w:rPr>
        <w:t xml:space="preserve"> Analytics Tools (Unity Analytics), User Research, A/B Testing, Figma, Adobe XD, User Experience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game prototypes using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gameplay mechanics and concepts, ensuring iterative feedback from stakeholders was integrated seamlessly throughout the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cross-disciplinary teams, including artists and designers, to implement engaging core gameplay systems that efficiently met project specifications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development sprints, adapting practices to accommodate evolving requirements, thus enhancing team throughput while maintaining a focus on delivering high-quality gaming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across diverse mobile devices by analyzing and refining gameplay mechanics and graphic assets to enhance memory usage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technical decision-making by researching and suggesting best practices for the adoption of emerging technologies and tools relevant to game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telemetry data to inform design pivots, enhancing player engagement through responsive gameplay and feature iteration based on user behavior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rapid prototyping sessions to test hypotheses and validate gameplay design decisions, fostering a culture of innovation and creativity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technical concepts clearly to diverse stakeholders, including non-technical teams, to align project vision and foster collaboration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engine-level modifications to integrate social features that promote community building within games, enhancing overall player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industry standards and company policies, encouraging developmental best practices and fostering junior developer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loops with user research analysts to refine game prototypes and enhance the gameplay experience based on player preferences and behavioral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game architecture and best practices, encouraging knowledge-sharing and building a collaborative team environment focused on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debugged features in multiple game titles, identifying issues early during the production phase, which greatly reduced the need for extensive post-launch patches.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for project management, maintaining transparent communication lines with all team members while ensuring all project milestones were achieved timely.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regularly to stay ahead in the field, cultivating an environment of innovation and experimentation among fellow developers.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several successful game titles, emphasizing excellent architecture and design patterns that significantly enhanced gameplay performance on multiple mobile platforms without compromising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large-scale game development projects, leading technical discussions that shaped project direction and influenced decisions on software tools, languages, and frameworks for optimal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 technical expertise in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mobile game production, demonstrating exceptional skills in problem-solving by navigating complex technical challenges with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project roadmaps with product managers and designers, ensuring alignment on technical capabilities and user experience goals for various game mechanics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strict focus on user-centric design principles, aligning development practices with both player engagement data and design intent to deliver outstanding gaming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analysis tools to monitor gameplay systems critically, ensuring tight integration between gameplay mechanics and player expectations was consistently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best practices in user experience and interface design to enhance cross-functional collaboration and create streamlined workflows across game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for game development processes and systems, ensuring that information was readily accessible to all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feedback forums to gather insights on player needs, which contributed to strategic decisions regarding game content updates and feature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that improved the robustness and stability of deployed game features, resulting in elevated player feedback scores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cross-team brainstorming sessions that harnessed creativity and innovative thinking for future game titles, nurturing an environment conducive to creative development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team efficiency and quality by advocating for the usage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streamlining deployment processes during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