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 specializing in web and mobile applications. Proven expertise in Pega Infinity, delivering business-critical solutions with high adaptability and problem-solving skills. Adept in utilizing cutting-edge technologies such as GraphQL, React, and comprehensive API development, driving strategic initiatives and high-quality software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JavaScript,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Pega Infinity, React, Node.js, .NET, Angular, Spring, Ruby on Rails,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SQL Server, PostgreSQL, Oracle, MySQL, Redis,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API, Docker, Kubernetes, Git, JIRA, Agile Scrum,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IBM Cloud, Terraform, OpenShift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 Infinity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enhancing system functionality and optimizing performance through an agile development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various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seamless technology interaction across platforms and improving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existing systems, identified bottlenecks, and implemented strategic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processes and increase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translate business requirements into technical specifications, ensuring alignment between business objectives and technical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significantly enhancing deployment speed, scalability, and simplification of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methodology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deliverables met quality standards and user expectations while fostering a culture of continuous improvement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skill development and promoting knowledge sharing within the team to build a high-performing development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efficient collaboration and code management across geographically dispersed teams, ensuring changes were properly documented and traceable.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contributing technical expertise to discussions regarding new features and product enhancements within the framework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maintenance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structured approach to documentation of architecture and design processes using leading industry tools, ensuring clarity and maintainability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stakeholder meetings to present system updates and gather feedback, refining product features and improving overall satisfaction through iterative enhancement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application performance metrics, suggesting and implementing optimizations that resulted in enhanced user engagement and satisfaction across the digital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tools and methodologies within the software development life cycle, advocating for innovation and efficiency in line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cloud technologies, allowing for rapid scaling and deeper analytics capabilities, leveraging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documentation for internal processes and systems, ensuring knowledge transfer and continuity in project management activities across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deployment of multiple high-traffic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interactive frontend experiences to delight users and improve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to design, implement, and enhance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requirements into user-friendly features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unit testing and implemented quality assurance measures in software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JavaScript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C# applications to assure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redesigning the company’s flagship product by implementing microservices architecture, promoting scalability and maintainability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Ordained as a key mentor for junior developers within the team, providing insights into best practices in coding and software design principles for effective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by integrating various platforms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expedited development cycles and faster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cloud services, improving application availability and performance through optimized resource allocation and infrastructure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maintained effective communication between development teams and external stakeholders to ensure alignment with product goals and objectives, enhancing overall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data-driven decision-making by developing custom dashboards and reports through data visualization tools, showcasing KPIs essential for project health and stakeholder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sessions, contributing to the refinement of code quality standards and identifying opportunities for improvement in software composition and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Heightened user satisfaction by integrating feedback mechanisms directly into applications, allowing for iterative improvement and fostering a culture attuned to the needs of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 Management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business databases effectively, performing regular updates and migration activities to ensure data integrity and ease of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