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 using Pega, GraphQL, and React. Proven track record in driving business-critical projects, fostering collaboration within tech teams, and implementing cutting-edge technologies to enhance efficiency and effectiveness. Strong expertise in API Development and experience with cloud computing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SQL, HTML, 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Pega Infinity, React, Node.js, Spring Boot,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.Net Web API, Microservices,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Maven,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Azure, AWS, Oracle DB,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as a Senior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solutions that enhanced productivity and aligned with organizational strategy through an iterative and collaborative approach with cross-functional teams, driving effective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 Infinity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advanced functionalities to automate complex workflows and improve customer interactions, ensuring full operational compliance and enhanced service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pinpoint business needs, translating them into effective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API interactions, enhancing user experience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numerous API integrations with both external and internal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ensure robust, high-performance communication across multiple platforms, enhancing data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in a dynamic team setting, embracing continuous integration and delivery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project management and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software processes and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governance and support for future maintenance efforts were transparent and accessible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of applications, deploying automated testing frameworks to ensure reliability and quality before production releases, fostering a culture of quality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collaborated on code reviews, enabling knowledge sharing that uplifted team performance and cultivated a supportive environment focused on continuous improvement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problem-solving sessions, utilizing critical thinking skills to troubleshoot issues arising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significant enhancements in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regularly to inform iterative improvements in application functionality, iterating based on real-world user interactions for superior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process improvement within the department, shedding light on emerging industry technologies and encouraging team adaptation to advanced software development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appealing interfaces that are not only visually pleasing but also user-centric, focusing on enhancing the overall user journey and interaction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recruitment and onboarding processes for new software engineers, playing a pivotal role in shaping the technical team's capabilities and cultural alignment with the company’s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tools to minimize production issues and resolve software defects efficiently, ensuring a seamless user experience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various workshops and training programs, helping to raise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transfer and building robust expertise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in a fast-paced environment as part of the software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experiences with cloud computing technologies to drive innovations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enabling seamless user experiences across web applications with modern front-end frameworks, significantly enhancing performance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teams to translate wireframes and mockups into functional, interactive prototypes, leveraging best practices in frontend development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fidelity.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to design, implementation, testing, and deployment, ensuring adherence to industry standards and delivering a robust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frameworks in conjunction with continuous integration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testing efficiency and reducing time-to-market for new features through test-driven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microservices architecture, optimizing performance and enabling greater scalability of software solutions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delivering constructive feedback and best practices to foster quality improvements and maintain high code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in best software engineering practices, emphasizing important aspects like code quality, testing, and deployment strategies, facilitating smoother onboarding and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analysis techniques to gather insights from application performance indicators, using these insights to guide ongoing software development efforts and iterations for impactful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platform-specific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managing cloud resources, ensuring a robust infrastructure that supports business needs and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communicate project progress, manage expectations, and gather insights into project prioritization, demonstrating critical communication skills aligned with executive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and robust technical documentation to serve as a guide for future software maintenance and project onboarding, ensuring alignment with technical specifications and operational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