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building robust web and mobile applications. Proven expertise in Node.js, TypeScript, React, and cloud-native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HTML, SQL, Swift, XAML,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NestJS, Express.js, Angular,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Serverless, Docker, Kubernetes, Terraform,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Jenkins, Postman, JUnit, Jasmine,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Mocha, Cypress, Jest, SonarQube, TestNG, Karma,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cloud-native solutions with 24/7 availability, effectively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and scalable deployments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system scalability and performance, leading to significant reduction in operational costs while maintaining high service levels and rapid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modern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functionality,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frontend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unit and behavioral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software reliability and quality throughout the development lifecycle by fostering a culture of proactive testing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production-level code daily while adhering to security best practices, integrating efficient rollback mechanisms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issue resolution and deployment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APIs and protocols enabling seamless integration with websites,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partners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mobile applications, and IoT devices, enhancing overall system interoperability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during agile sprints,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that software design met business requirements and user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teams to engage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which significantly improved deployment frequency and application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critical feedback aimed at improving coding standards and team productivity, while fostering a continuous culture of learning and sharing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proactive troubleshooting strategies that reduced downtime and enhanced user satisfaction through optimized service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informed about industry trends in cloud technologies, security protocols, and agile methodologies to ensure that team practices aligned with modern standards and innovations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and collaborated closely with product teams to translate business requirements into effective technical designs, ensuring projects align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product support, independently managing incidents and transparently communicating resolutions with stakeholders, thereby enhancing team trust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multiple training sessions aimed at enhancing the team’s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all members are equipped with current knowledge on automation tools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Traveled quarterly to work with teams in St. Louis and Atlanta, enhancing collaboration and synchronization of project goals while also instilling a strong company culture across remote offices.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collaborating with designers to implement UX/UI enhancements and ensure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maintainability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modular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asset management and reduced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 meetings while fostering a culture of rapid feedback and iteration for improved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driving down bugs and increasing application uptime through better validation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paired programming sessions to share knowledge and improve code quality across teams, leading to better collaboration and faster problem resolution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develop comprehensive test cases, ensuring that all functionalities met user requirements and adhered to company standards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application performance by designing efficient data models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handling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 initiative to improve code documentation practices, ensuring all codebases were well-understood and maintainable for future developers joining the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engineers on best coding practices and the use of various development tools, ensuring a seamless onboarding process and boosting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 specifications, converting high-level business ideas into implementable technical tasks that advanced project objectives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enforcing best practices for collaborative coding and maintaining a clear project history while facilitating smooth code integration between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recommended new technologies and practices that aligned with the company's vision, advocating for continuous improvement in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