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Senior Software Engineer with 11 years of experience in designing and developing web and mobile applications. Proven expertise in full-stack development, especially in JavaScript frameworks like React and Node.js, coupled with proficiency in cloud technologies. Deep understanding of integration platforms and AI-driven features to enhance product capabilities. A player-coach with strong problem-solving skills, adept at building collaborative environments to deliver high-quality software.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TypeScript, Redux, Jest, Enzyme,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Python, Flask, Django, MySQL,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AWS ECS, CI/CD,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Pipelines, ETL, GraphQL, REST APIs, NoSQL,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Bitbucket, JIRA, Slack, Postman, Visual Studio Code, Heroku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performance and functionality of products while aligning closely with customer requirements and technical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unit and integration tests to ensure high code quality in production,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managers, designers, and cross-functional teams to define project scope and provide technical input, ensuring each feature met user-centric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code reviews and mentoring sessions to elevate team performance, instilling a culture focused on best practices, collaborative problem-solving, and continuous learning within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applications, focusing on load and response times, leading initiatives that significantly improved overall system efficiency through proactive monitoring and debugging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migration of the legacy codebase to a more dynamic environment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paving the way for enhanced functionality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new features for data integrations that enabled seamless connections to various external platforms, building upon existing frameworks and enhancing system interoperability.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streamlined deployment processes, enabling a more agile application development lifecycle and improving team delivery speeds overall.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database architectures through proficient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retrieval methods for better reliability and performance in customer-centric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Speared efforts in developing AI features integrated within the platform, leveraging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decision-making and improve user experience across integrated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evolution of our software architecture, promoting a shift towards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principles in order to further scale our application infrastructure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the implementation of functional programming within a full-stack context, facilitating knowledge sharing and promoting a robust development standard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Maximized code reusability and maintainability through the systematic refactoring of existing modules, employing modern design patterns and adherence to SOLID principles in software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streamlined processes and ensured the timely availability of critical data insights for key business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initiative to enhance development workflows by establishing a robust CI/CD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drastically reducing deployment times while increasing the reliability of releases.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customer-facing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a compelling user experience, ensuring alignment with both user needs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product teams to architect and build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seamless data flow between frontend and backend systems for various customer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scalable cloud deployments, ensuring optimal performance and reliability of applications while adhering to best practices in security and compliance during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adoption of modern software development methodologies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Agile/Scrum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collaboration and team output through better project planning and iterative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quality initiatives through rigorous testing practices, employing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a high standard and promote confidence in our deployment pipeline.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database schemas and managed interactions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database performance and ensuring data integrity as new features were developed and deployed.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Assumed a critical role in troubleshooting and debugging complex issues across multiple technology stacks, rapidly identifying root causes and implementing effective solutions to maintain service uptime.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to enhance user engagement through the addition of interactive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management, improving application responsiveness and performance metrics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knowledge-sharing sessions aimed at promoting best practices around code organization and UI development, leading to a more consistent development approach across the technology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strategic vision for our platform by leveraging insights from user interactions and feedback to propose new features and system enhancements that align with user expectation.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stakeholders to gather requirements for system integrations, ensuring seamless connectivity and robust data exchange for enhanced user experience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deployment practices by employing container orchestration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more efficient management and scalability of application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