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extensive expertise in developing robust web and mobile applications. Proficient in backend and frontend technologies, focusing on customer engagement and loyalty platforms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React, Node.js, Django,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Azure,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 APIs, GraphQL, Event-Driven Architecture,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mission-critical features for customer loyalty and marketing platform utilizing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services for email marketing campaigns, integrating with various third-party platforms to enhance customer outreach and engagement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Marketing teams, applying agile methodologies to scope, design, and develop features that elevate user experience and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mentoring sessions with junior engineers, fostering a culture of learning and adherence to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 integrations with third-party services, enhancing functionality and ensuring seamless user experiences across marketing and customer loyalty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architectural decisions, shaping the foundational framework for the loyalty and marketing platform to support long-term growth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problem-solving skills to tackle complex challenges in the architecture and development of scalable applications, contributing to team knowledge and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to iterate on features, ensuring alignment with user needs and improving the overall robustness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coding standards, testing methodologies, and continuous integration, leading to more reliable deployments and reduced time-to-market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regularly to improve application efficiency and user satisfaction, ensuring that the software continually meets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sales and support teams, facilitating knowledge sharing and a unified approach to customer interactions and platform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protection measures in development lifecycles, ensuring compliance with industry standards and safeguarding user information in the loyalty program.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new technology stacks and tools within the team, greatly enhancing productivity and facilitating quick adaptations to emerging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workshops on new technologies, enhancing team capability and fostering an environment of continuous learning and adaptation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aspects of the system architecture, APIs, and user interfaces, enabling easier onboarding of new team members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clear, maintainable code and adherence to high performance standards across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technical specifications, facilitating agile development processes through regular sprints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software engineering to deliver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design of various microservices architectures, with a focus on modularization and system interoperability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backend development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and management while optimizing SQL queries for performance across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by implementing responsive design principles using modern UI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application issues, providing timely resolutions and maintaining high availability for critical business applications through effective monitoring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effectively providing constructive feedback to ensure adherence to coding standards and encourage knowledge sharing among peers 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test plans that effectively capture edge cases and ensure requirement fulfillment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monolithic applications to microservices architecture, leading to increased scalability and reduction of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providing insights into process improvements and advocating for refined collaborative methodologies to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handling capabilities through the implementation of optimized querying strategies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integrity and performance in data-driven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