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 modern frameworks and committed to delivering efficient data visualization and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Angular, Django,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Clickhouse, Redis, SQLite,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CI/CD, Helm, Azure DevOps,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ECharts, Tableau, Power BI, Google Charts, Superset, Quicksight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visualize real-time data insights through advanced graphical representations and ensuring high performance and scalability in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collaborative initiative to optimize data processing pipelines, making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integration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Flock Software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 architecture solutions, deploying robust APIs that adhere to RESTful standards, while prioritizing maintainability and clean documentation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dashboards that empower users to derive actionable insights from complex datasets, enhancing user engagement and satisfaction with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facilitating agile deployment strategies and ensuring consistent environments for testing and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continuous learning and collaborative problem-solving focused on quality and performance optimization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define feature specifications, ensuring alignment with user needs and enhancing the overall user experience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code reliability, significantly reducing production bugs and enhancing the development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leading sprint planning and retrospectives, which improved team performance metrics and the delivery timeline of pivotal features within the software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SQL queries for data extraction, synthesis, and reporting, ensuring accuracy in analytics and supporting informed decision-making processes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best practices, applying emerging technologies to continuously enhance application performance and user satisfaction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Flock Software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setups to leverage managed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robust infrastructure capable of handling high-volume traffic and data requests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complex business needs into intuitive user experiences, ensuring technical feasibility and strategic alignment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visualization components that leveraged real-time analytics and created a seamless experience for law enforcement and community users, enhancing data transparency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observability through enhanced logging and monitoring frameworks, ultimately increasing proactive decision-making capabilities within the Insights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while focusing on delivering high-quality code and robust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implement new features and enhancements based on user feedback;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streamlined database experience which improved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enhancement in user interface design which directly impacted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by participating in daily stand-ups, sprint planning, and retrospectives, promoting a team culture focused on collaboration and rapid iteration on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SQL queries for reporting purposes, delivering insights that contributed to critical business decisions and ensuring data accuracy across systems and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DevOps practices, automating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reduced downtime and improved the efficiency of continuous integration and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discussions to translate business requirements into technical solutions, ensuring alignment between key stakeholders and development teams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backend functionality of applications to support advanced performance metrics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team programming sessions, fostering a collaborative environment that enhanced team skills and resulted in improved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to ensure all aspects of the system functioned together effectively, identifying potential issues early in the development pipeline to facilitate quicker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development tools, encouraging a culture of continuous improvement through education and hands-on experience in code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enhancements which resulted in reduced load times and improved user engagement metrics, enabling the team to meet evolving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