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11 years of experience in software development, specializing in full-stack web and mobile applications. Adept at utilizing modern TypeScript, React, and Node.js to deliver user-focused solutions, while emphasizing best practices in Agile methodologies and collaborative development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Angular,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 and reading ease while integrating novel functionalities based on user feedback and cross-team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adhering to functional programming principles, transforming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intuitive user interfaces that enhance user engagement and streamline interactions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 while optimizing database queries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allowing integration with third-party APIs and significantly enhancing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 mentorship and insightful code reviews, fostering a culture of quality where feature deployment aligns with high technical standards and robust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design discussions, contributing insightful perspectives on system scalability and feature integration, leading to well-architected solutions that accurately represent real-world domain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production support by effectively managing deployments and participating in incident response collaborations, ensuring smooth operations and minimal downtime while adhering to best practices in DevOps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practices such as sprint planning and retrospectives, promoting team alignment while dissecting feedback for continuous improvement in development cycles and project velocities.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in code refactoring and technical debt management, empowering the team to maintain clean codebases, which in turn improved delivery timelines and bug resolution rates substantially.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complex data models and evaluated them against evolving business domains, allowing features to be extensible without compromising on performance or security compliance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improvements and best practices in the team, which fostered a high-performing culture where everyone shares responsibility and accountability for the quality of delivered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test strategies alongside QA engineers, focusing on ensuring all developed features are well-documented, fully testable, and meet established performance metrics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design reviews and led technical workshops aimed at elevating collective team knowledge regarding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user workflows in collaboration with designers, translating intricate user journeys into seamless web applications that demonstrate a high standard of user experience and usability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evolving the DevOps culture through collaboration with infrastructure teams to streamline deployment processes and enhance system reliability across all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exploring the latest technologies in functional programming and full-stack development, optimizing team capabilities through shared knowledge and practical demonstrations.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responsive design that caters to diverse user needs while preserving code clarity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synchronization between design specifications and development realities while maintaining accessibility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RESTful APIs, employing modular architecture catering to diverse data interactions within various sectors, thereby enhancing the interchange of information with external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sessions, nurturing an environment of continuous improvement while advocating for best practices in coding and design principles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throughout the agile cycles, driving clarity in project deliverables and ensuring alignment of user needs with technical implementations while maintaining overall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enhancements through documentation and hands-on developmental tasks, collaborating with architects to evaluate and revise existing structures to meet evolving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introducing efficient management of runtime environments to streamline the development lifecycle and application portability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code for cross-browser compatibility and performance enhancement, ensuring a seamless experience regardless of user settings or devices whilst recognizing industry standards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business stakeholders to gather requirements and translate them into actionable development initiatives, maintaining continual alignment between technical output and business objectives throughout the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production with focused strategies for error detection prior to deployment and throughout maintenance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retrospectives and knowledge sharing sessions, fostering a collaborative atmosphere committed to collective learning and improvement across various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mentorship roles, guiding junior developers through technical challenges while sharing insights into efficient coding practices and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