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Senior Software Engineer with over 11 years of experience in developing web and mobile applications. Proficient in TypeScript, React, and Node.js, with a strong focus on building efficient, scalable, and user-friendly systems. Adept at collaborating with cross-functional teams to achieve business objectives and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C#,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Angular, Vue.js, Next.js, NestJS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Redis, Firebase,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CI/CD, Terraform, GitLab CI,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Postman, Jasmine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seamless user experiences and ensuring high performance by optimizing application speed and responsiveness through efficient code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implement modern, intuitive user interfaces that align with design specifications and provide end-users with engaging, efficient interactions while maintaining code clarity.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secure and scalable backend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reliability of services while adhering to best practices in API development and security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conducting code reviews and providing constructive feedback, fostering a culture of continuous improvement, knowledge sharing, and adherence to best practices in agile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addressed technical debt by refactoring legacy code, enhancing maintainability and performance metrics through the adoption of functional programming techniques and modular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QA engineers to establish thorough testing protocols and documentation, enabling rigorous verification of new features and ensuring high-quality software delivery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discussions, writing and reviewing design documents that articulate technical specifications while considering scalability and performance optimizations in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incident response efforts during production outages, working cross-functionally with DevOps to implement immediate fixes and long-term improvements in infrastructure and operational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including sprint planning, daily stand-ups, and retrospectives, emphasizing transparent communication and iterative progress toward project goals among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 to streamline workflow and improve deployment frequency and reliability of application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API testing and validation, ensuring robust functionality and adherence to client expectations in delivered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integrations with cloud services, employing best practices in deployment strategies and utilizing architectural components to enhance system uptime and performance efficiency across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pair programming sessions to promote knowledge sharing, improve coding skills, and enhance collaborative development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Written technical documentation to outline processes and features effectively, ensuring clarity and comprehensive guides for future references and development onboarding of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research and analysis of industry trends in software development, continually adapting development practices and technologies to align with the rapidly evolving technical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scalability and security while ensuring a smooth user experience aligned with design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layouts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cross-browser compatibility and optimizing framework usage to accommodate various user environments and mobile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interdisciplinary teams to orchestrate comprehensive software solutions tailored to client requirements, emphasizing project timelines and budget considerations for successful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code review processes to uphold code quality and performance standards across development teams, enhancing overall application reliability and maintainability through collective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modules and plugins in existing software projects, improving functionality and adding new features promptly, while aligning with customer needs and market demands in a dynamic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pertaining to software architecture, process flows, and deployment strategies, enabling clear guidance on system functionalities and application requirements for future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culture within the team through effective communication and adherence to sprint goals in collaboration with product managers, maintaining focus on user requirements and iterative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robustness of applications and contributing to more effective bug resolution and smoother user experiences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efforts in planning and executing major software releases, utilizing version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workflows and maintain clean code repositories.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systems to cloud-based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performance, reliability, and access to advanced features such as load balancing and serverless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provide software demonstrations, ensuring alignment of solutions with client expectations and industry standards, fostering strong client relationships.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and software solutions that align with organizational objectives, presenting findings to stakeholders and advocating for beneficial advancements in software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