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developing scalable, high-performance web and mobile applications. Proficient in C#, .NET, React, and SQL technologies, with a strong commitment to quality and collaboration. Passionate about mentoring teams and continuously improving software solutions to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Node.js, Express.js,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MongoDB, MySQL, PostgreSQL,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Jest, Mocha, Selenium,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AJAX, GraphQL, HSA, FSA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back-end components during the software development life cycle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design teams for the creation of user-friendly interfaces,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mobile responsiveness and accessibility across diverse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providing mentorship to junior developers and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knowledge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reusable components and libraries for future use, significantly reducing development time for upcoming projects and enabling agile responses to changing market demands in the automotive insurance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including unit, integration, and end-to-end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application stability and code quality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ongoing optimization of software performance by utilizing profiling and performance monitoring tools, ensuring applications are efficient and maintain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architectural improvements and technology selection, adopting modern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deployment pipeline and continuous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for new systems and processes, fostering clear communication and knowledge transfer within the team, while prioritizing maintainability and clarity for future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designs and realized complexities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handling data storage and retrieval needs for scalable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refactored existing codebases, ensuring backward compatibility and seamless transitions to newer frameworks and libraries, particularly focusing on gradual upgrades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in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focusing on microservices to decouple applications and improve scalability and maintainability, aligning with industry best practices for large-scale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daily stand-up meetings, demonstrating adaptability and enhancing team dynamics by actively contributing to project timelines and delivery goals, all while maintaining high energy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unstructured data to enhance user data collection capabilities within applications, ensuring feature sets not only meet functional requirements but also align with UX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JavaScript practices and coding standards across the development team, leading workshops aimed at elevating team skills and ensuring uniformity in code quality and performance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corporate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strengthening the company's online presence while ensuring compliance with user accessibility standards for enhanced reach and inclusivity.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guiding the successful realization of multiple software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rigorous code reviews, engaging in constructive discussions with team members to boost collective understanding of software development best practices while nurturing a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RESTful services, enabling seamless data connectivity for web applications, and improving overall application performance and reliability for client-facing solutions crucial to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efficient debugging and troubleshooting processes to quickly resolve software defects and optimize performance using profiling tools, contributing to a significant increase in software stability and user experience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component lifecycles, empowering them to independently tackle complexity while enriching the team's collective expertise and coding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interaction with client applications, which bolstered user engagement and solidified customer trust in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unit and integration testing to guarantee system resilience and performance, incorporating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senior management to define project scopes and timelines, illustrating adaptability and a proactive approach to resolving high-priority issues within fast-paced environments crucial for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research into emerging technologies and frameworks, steering software innovations and solutions, particularly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strategic planning discussions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projects, ensuring data integrity and performance efficiencies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continuance of operations without disruptions during transition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refine testing criteria and improve defect tracking methodologies, enhancing overall software delivery quality while instilling a culture of excellence in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