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specializing in the design and development of web and mobile applications. Proven expertise in building scalable systems and optimizing marketing technologies, enhancing customer engagement, and driving business growth through data-driven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 Kotlin, Python, JavaScript, TypeScript, SQL,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Ruby on Rails, React, Spring Boot, Django, Node.js, Express, jQuery,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Management:</w:t>
      </w:r>
      <w:r w:rsidRPr="00745DD3">
        <w:rPr>
          <w:rFonts w:ascii="Roboto Light" w:eastAsia="Roboto Light" w:hAnsi="Roboto Light" w:cs="Roboto Light"/>
          <w:color w:val="404040" w:themeColor="text1" w:themeTint="BF"/>
          <w:sz w:val="20"/>
          <w:szCs w:val="20"/>
        </w:rPr>
        <w:t xml:space="preserve"> PostgreSQL, MySQL, MongoDB, Oracle, Snowflake, Elasticsearch, Firebase,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Deployment:</w:t>
      </w:r>
      <w:r w:rsidRPr="00745DD3">
        <w:rPr>
          <w:rFonts w:ascii="Roboto Light" w:eastAsia="Roboto Light" w:hAnsi="Roboto Light" w:cs="Roboto Light"/>
          <w:color w:val="404040" w:themeColor="text1" w:themeTint="BF"/>
          <w:sz w:val="20"/>
          <w:szCs w:val="20"/>
        </w:rPr>
        <w:t xml:space="preserve"> AWS, GCP, Docker, Kubernetes, Terraform, CI/CD, Jenkins,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Google Ads, Meta Ads, Figma, Tableau, Power BI, Git, JIRA, Confluence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applications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scalability while enhancing the performance of our customer-facing platforms to maximize user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analytics and marketing teams to implement state-of-the-art solutions for data integration, analytics, and customer targeting, ultimately optimizing outreach strategies and improving key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initiatives to enhance product features, overseeing the architectural design and implementation phases, thus ensuring alignment with business objectives and technical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through code reviews and knowledge sharing sessions, fostering a collaborative atmosphere that promoted technical excellence and innovation in our software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architect efficient data flows and data warehousing processes, enhancing data retrieval speeds and analytics capabilities for informed business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testing and deployment, dramatically reducing time-to-market for new features and ensuring reliable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analysis to identify bottlenecks within various systems, employing cloud-based solutions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resource management and application performance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third-party services and marketing tools, leveraging APIs to optimize our customer engagement efforts and drive higher conversion rates across digital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and stakeholders to translate business requirements into technical specifications, resulting in successful project deliverables within strict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including sprint planning and retrospectives, ensuring continuous improvement and adaptation of methodologies to maintain high productivity levels among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automated testing strategies using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reliability and functionality, which significantly reduced bug rates in production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DevOps practices while utilizing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facilitating quicker and more reliable platform deployments by managing environments systematically.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extensive user acceptance testing (UAT) for new features, consistently gathering and integrating feedback to refine product usability and functionality ahead of major launches.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system design and architecture for future reference and onboarding, ensuring knowledge continuity across engineering teams considering rapid scaling of engineering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machine learning components with cross-functional teams to personalize customer experiences, enhancing targeted advertising efforts and improving overall marketing strategies.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suite of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significantly towards improved user experience and business analytics capabilities during my tenure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hosting applications and managing databases, ensuring available solutions were both performant and cost-effective while allowing for rapid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problem-solving with product managers and marketing teams to define requirements, streamline processes, and deliver new features aligned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management practices, optimizing queries and providing analytics capabilities that were crucial for decision-making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existing software solutions by refactoring code and implementing performance enhancements, leading to measurable decreases in load times and increases in customer satisfaction scores.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projects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contributing to the sustained development of high-quality software aimed at solving complex business challenges and improving overall team output.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team members on best practices for software development, sharing knowledge around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and release management to ensure seamless integration into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to support and influence technology decisions and strategies on new projects while reviewing existing systems for potential upgrades and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high-quality code by establishing best practices for code reviews, testing, and continuous integration, all while driving a culture of accountability and excellence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expansion of core product offerings through the development of internal tools with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repetitive tasks and streamline engineering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feasibility studies for new projects, providing insights based on technology trends and business needs, which helped prioritize the product roadmap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presented updates and milestones to stakeholders, ensuring transparency and alignment between project goals and business objectives throughout the software development lifecycle.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