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expertise in developing robust data infrastructure and web applications. Proven proficiency in building cloud-native architectures and data solutions to enhance user experience and operational effectiveness.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Redshift, MongoDB, DynamoDB, PostgreSQL,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AWS CDK,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 processing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efficiency and reliability of data ingestion and storage solutions within the infrastructure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drive architectural design discussions, ensuring adherence to high standards in both individual and team-based software outputs for optimal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develop and maintain cloud-native architectures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intuitive internal tooling 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seamless interaction with backend services, significantly improving team productivity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crafting detailed design documentation to communicate technical solutions and ensure clarity among team members, promoting a culture of knowledge sharing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streams of data processing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data availability and processing capabilities for various applications, leading to enhanced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for data pipelines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issues and optimizing performance in data processing workflows to prevent service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environment, mentoring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code quality, driving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consistent development, testing, and production environments, thus reducing deployment issues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historical data sets to troubleshoot and optimize performance bottlenecks in existing systems,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data access speeds and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test processes, significantly reducing manual work and increasing deployment frequencies.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 data ingestion pipelines to enhance the data reporting capabilities, facilitating more informed decision-making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standards and security protocols when handling sensitive data, elevating data integrity and security measures across organization-wide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data governance practices and policies, ensuring all data transactions across systems maintain their integrity and security throughout processing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training materials and facilitated workshops focused on data infrastructure best practices, enhancing the team's overall technical capabilities and fostering a culture of learning.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multi-layered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exceptional user experiences while ensuring data integrity and performance within the software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reliable data storage solutions tailored to meet the evolving needs of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facilitating sprint planning and retrospectives to continually refine team processes and improve product iteration cycles, ensuring timely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queries and relationships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improving application performance while managing large datasets effectively, contributing to overall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refine application interfaces, translating user requirements into technical specifications and ensuring alignment with architectural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API documentation and maintained open communication with frontend teams, ensuring smooth integration and enhancing usability across various interfaces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to enhance cloud operations, successfully transitioning various applications to cloud infrastructures to improve reliability and accessibility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gather requirements and translate them into detailed technical specifications, refining the product development scope and flow of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testing coverage of applications, enhancing code stability and reducing occurrences of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security protocols and best practices, ensuring all applications were built with secure coding standards and compliance with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team collaboration and enhancing project tracking and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sharing knowledge and resources with the wider community while promoting the importance of collaboration and innovation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