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developing web and mobile applications, specializing in AI/ML features and data-driven solutions. Proven ability to design, develop, and implement complex systems that drive measurable business impact. Adept at collaborating cross-functionally to translate business problems into technical solutions and articulate technical concepts to non-technical stakeholders.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TypeScript, Go,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HuggingFace, LangChain, Scikit-Learn, Keras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Airflow, Apache Kafka, Dagster, Pandas, NumPy, Dask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CircleCI, Prometheus, Grafana,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AI-powered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functionality to enhance user workflows in a scalable and maintainable fashion,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advanced 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tackle complex data challenges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data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seamless integration of data sources and quality,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orchestration and monitoring of ETL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writing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clean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testable code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applying best practices in software engineering, leading the team in establishing robust coding standards and quality benchmarks for efficient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product requirements and translate them into technical specifications, ensuring stakeholder alignment and effective feature delivery through iterative feedback loops.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AI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HuggingFace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data-driven features that improved project outcomes, driving user engagement and satisfaction through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research to apply cutting-edge methods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applied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experimentation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generative models to solve new customer problems and enhance product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production systems, promoting knowledge sharing and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machine learning deployment strategies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the design and architecture of scalable solutions, incorporating feedback loops into the development process, and striving for high-impact results through customer-focused innovations.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the deployment of features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resource management and compliance with organizational standards through robust monitoring and logging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principles, leading initiatives to streamline data workflows and support agile project management methodologies throughout the team, fostering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collaborated within an agile framework to deliver impactful results, adapting project strategies based on evolving business needs and market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best practices for prompt engineering and model deployment, ensuring the new features delivered robust results while continuously iterating based on user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strong analytical skills to solve data-related challenges under tight deadlines while ensuring top-notch user experience, balancing speed with quality to deliver effective solutions promptly.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cross-departmental project efforts, aligning diverse teams towards shared goals and enhancing productivity through clear communication channels and fostering a positive collaborative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quality assurance protocols to assess code quality before deployment, driving excellence in software delivery while minimizing issues in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software solutions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 infrastructure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 architecture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have significantly improved systems performance while ensuring scalability and reliability within various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data processing techniques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enhancing data accessibility across services while facilitating complex queries for analytical and reporting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identify business needs and translate them into technical specifications for software development, ensuring timely delivery of features based on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to maintain high standards of code quality and foster a culture of technical excellence within the team, supporting continuous learning and knowledge sharing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streamline deployment processes, enhancing the efficiency of development cycles, and ensuring faster delivery of features with minimal disruptions to the production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software development to manage project timelines and adapt to evolving requirements, promoting flexibility and responsiveness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Proven ability to deliver major software projects on time by balancing project scope with real-world constraints, ensuring a balance between innovation and practical implementation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best practices for software documentation to enhance knowledge transfer and support ongoing maintenance and development efforts across teams and improve overall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problem-solving initiatives to optimize system performance, reducing overhead and enabling faster throughput, contributing to improved operational efficiency across various project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a range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communication between services, enhancing modularity and enabling seamless integration with existing systems and databases throughout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Graduated extensive experience integrating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FastAPI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projects to simplify backend development, providing powerful tools for creating robust web services and APIs.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collaborative team culture with frequent brainstorming sessions and workshops to encourage creative problem-solving and collective innovation, enhancing the overall engagement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