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comprehensive experience in software development, specializing in web and mobile applications, with a significant focus on AI, data engineering, and applied ML. Proven track record in delivering high-impact solutions through innovative technology and agile methodologies. Strong expertise in designing and implementing scalable systems, enhancing user experiences, and fostering collaborative environments across technical teams and stakeholders.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JavaScript, TypeScript,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HuggingFace, LangChain, MLflow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Airflow, Dagster, Apache Kafka, AWS Glue, BigQuery, Data Lake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VS Code, Postman, GitHub Actions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customer-centric solutions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that enhanced product functionality and user engagement, aligning perfectly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stakeholders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user needs, transforming complex issues into technical requirements that delivered impactful, data-driven product features, fostering a customer-first mindset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maintainable and scalable production systems with a focus on writing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testable code while seamlessly integrating new and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overall architecture, improving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end-to-end solutions by operating as a complete developer, from prototype development to productionalization, safeguarding stakeholder alignment and measurable business value delivery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prioritizing impactful innovations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genetic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our features remain competitive and beneficial to users, enhancing product capabilities.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by translating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problems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actionable AI solutions that accelerate insights and drive measurable value, ensuring customer satisfaction remained a priority in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data quality standards across engineering teams, thereby elevating the overall performance of our project initiatives and maintaining high-quality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mentoring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robust engineering culture that values knowledge sharing and continuous improvement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AI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HuggingFace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apply sophisticated techniques in production environments, including prompt engineering and the deployment of transformative solutions that exceeded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research on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implementations were aligned with current practices and responsive to evolving market demands, fostering innovation in our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 environment, enabling seamless information flow between engineering, product, and business teams, facilitating rapid iteration cycles that enhanced product development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transparency and knowledge transfer within the team, while supporting future enhancements and onboarding of new team members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planning and retrospectives,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project momentum while adapting swiftly to changing conditions and requirements in dynamic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into solutions,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Looker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present insights, enhancing decision-making for stakeholders and driving informed strategies within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company’s product-market fit by ensuring that the developed models directly influenced how event marketers connect and measure return on investment, underscoring the company’s mission.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innovative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contributing to product development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a seamless user experience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data solutions with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data storage and retrieval processes that power analytics and decision-making across various departments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API endpoints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communication between client-side and server-side applications, enhancing performance and functionality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of legacy systems to cloud-based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application availability, scalability, and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strong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management expertise by designing data flow architectures that supported key business processes and improved operational workflows considerably.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developing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reinforcing the importance of testing practices to enhance code reliability and avoid regressions in future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analysis of web applications,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data-backed optimizations and user experience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 participation in code reviews promoted knowledge sharing within the team, elevating collective expertise in best practices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functional programming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competitive advantages through effective resource allocation and performance metrics evaluation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project tracking and documentation to ensure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Installed and calibrated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 deployment processes that drastically reduced time-to-market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objectives by defining and adhering to coding standards that ensure quality and maintainability of applications across numerous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internal tools and processes, ensuring that the engineering and product teams maintained a high degree of clarity, functionality, and efficiency in their roles.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