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11 years of experience in designing and implementing robust cloud infrastructure and CI/CD pipelines. Proven expertise in AWS, Terraform, and CI/CD technologies, driving efficient deployment for scalable applications. Exceptional problem solver with a commitment to delivering reliable, maintainable code, while mentoring cross-functional teams and enhancing engineering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CDK, Ansible,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GitHub Actions, CircleCI,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support the deployment of scalable applications, ensuring high availability and fault tolerance throughout the entire software development lifecycle, from conception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accuracy and speed, resulting in more reliable and consistent releases while minimizing downtime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resilience while streamlining the developer experience with integrated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various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significantly improved deployment workflows, leveraging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manual intervention and accelerating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knowledge-sharing that elevated team performance and improved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team capabilities in delivering maintainable and scalable software solutions with a keen eye for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reliability and performance for all software releases through rigorous code assessments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retrospectives to improve processes and standards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accountability while ensuring a positive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facilitating real-time analytics and performance tracking while proactively addressing any operational issues identified.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software development, ensuring that the team operates seamlessly while maintaining code integrity and alignment with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practices, actively participating in audits and ensuring compliance with industry best practices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evolving engineering standards and documentation practices that support continuous improvement initiatives, ensuring clear guidelines for team members and fostering a productive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setups and configurations, which contributed to more efficient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optimization through detailed analytics, adapting agile methodologies that improved the speed and efficacy of deployment practices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usage and accessibility for engineers across multiple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high-quality, scalable software applications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best-in-class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structured code review frameworks and agile methodologies that resulted in significant development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Near constant collaboration with product managers and architects to produce insightful technical specifications and innovative software solutions in line with business goals while promoting transparency and clarity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deployed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integration, and directly contributing to improved system interoperability across various software components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including design, coding, testing, and production release management,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workflows and enhance productivity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user experience and application performance, driving higher engagement and satisfaction among end-users as a direct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align with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modularity and enhanced ease of deployment across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early detection of issues within the codebase and bolstering reliability for production-ready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extensive training materials and led internal workshops focused on emerging technologies and industry trends to keep team members informed and agile in response to market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deployment of individual modules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manner that minimized downtime and ensured operational continuity, utilizing best practices established in collaboration with senior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feedback integration mechanisms through building and deploying user-centric applications with careful examination of user engagement analytics, leading to targeted retention strategies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frameworks for continuous integration and continuous deployment (CI/CD) that adaptively respond to the demands of project development timelines and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assessments to optimize existing infrastructure, predominantly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coordinated with stakeholders to align technical enhancements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