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robust web and mobile applications. Proficient in designing scalable backend systems using .NET (C#) and advanced APIs. Adept at collaborating with cross-functional teams to enhance product quality and project outcomes. Excels in leveraging AI-powered tools for improved productivity and maintains a strong commitment to continuous learning and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Azure DevOps,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that support high user traffic and ensure seamless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APIs for consumer-facing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finance, compliance, and analytics teams to gather requirements and deliver solutions that improve business processes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APIs that deliver instant user experiences, employing best practices in code quality and security to manage complex transactions and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to foster an inclusive environment for sharing knowledge and improving overall software quality, advocating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participated in training sessions,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efficient software development methodologies to cultivate a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AI-powered development tools to boost productivity and enhanced code quality, integrating them into the development workflow for better collaboration and efficiency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engineering best practices by leading initiatives focused on improving code maintainability, scalability, and performance, helping the team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roadmap planning and contributed insights on technical feasibility and implementation timelines, ensuring alignment with company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adapted to evolving technology trends and industry standards by consistently learning new skills and implementing them in projects to stay ahead in the competitive financial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within the team by introducing coding guidelines and establishing a well-structured codebase to minimize technical debt and streamline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system performance and proactively addressed potential issues before they impact users, employing robust logging and diagnostic techniques to maintain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strategies, including unit and integration tests, to validate software prior to release, thereby upholding high standards of software quality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cross-team collaboration tools and strategies, enhancing communication uptime and project tracking across distributed teams within a remote-first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operational excellence by conducting regular reviews of system architecture and infrastructure, suggesting improvements that drive efficiency and resource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initiatives within the team by fostering an environment where all voices are valued, leading to innovative problem-solving and team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and scalable systems that meet customer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integrated with various third-party services, enhancing the functional capabilities of applications and providing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create responsive applications that align backend functionality with user experience design, ensuring a holistic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storage is efficient and retrieval processes are optimized for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 including sprint planning and retrospectives, contributing meaningful feedback that helped streamline workflows and improve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new web technologies and tools, enhancing team skillsets and encouraging professional development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deployment processes and minimizing downtime while maximizing reliability during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coding standards and best practices through regular code reviews and peer feedback, instilling a culture of code quality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applications, leveraging their capabilities to provide scalable and reliable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Selected and integrated new technologies and tools to improve software development processes, enhancing team productivity and code maintainability while reducing operational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post-deployment support and troubleshooting for deployed applications, collaborating with cross-functional teams to enhance functionality based on user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evaluated new tools and technologies to keep the team ahead of industry trends, driving innovation and continuous improvement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