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backend development, specializing in Python, Django, and cloud technologies. Proven ability to design scalable, efficient backend services and lead technical projects from conception to deployment.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Numpy, Pandas, Wagtail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NoSQL,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Actions, Google Cloud Build,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Linux, RESTful APIs, GraphQL, JIRA,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highly scalable backend services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an agile development environment, enhancing system efficiency while ensuring secure data processing and storage practices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implemented relational and non-relational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mechanisms while aligning database schemas with business requirements for seamless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robust CI/CD pipelines leveraging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Build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cycles and decreasing application downtime, ultimately improving release quality and velocity of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involving product managers and designers to translate client requirements into technical specifications, ensuring successful implementation of innovative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fostering coding standards adherence and maintainability of codebases, while mentoring junior engineers, enhancing team capabilities, and sharing best coding practices within my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backend services for performance, scalability, and responsiveness using modern technologies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experience and higher customer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complex specifications and services, utilizing advanced analytical skills to identify root causes and recommend effective solutions, contributing to overall system stability and performance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initiatives, evaluating development processes and emerging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industry trends while maintaining project scalability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advancements in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exploring and integrating new frameworks and libraries that improve overall development efficiency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ad-hoc duties with a proactive approach, exhibiting flexibility and adaptability in a fast-paced environment while ensuring alignment with organizational policies and project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enabling effective integration of services and deployment of scalable applications catering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models and optimized database performance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increased data processing capabilities and ensuring robust data integrity across multiple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testing and deployments that significantly reduced delivery times for various applications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global teams, translating technical specifications into user-friendly applications, and actively participating in Agile ceremonies to align development progress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and integration testing to ensure application reliability, employing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which enhanced overall system robustness and user experience in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documentation and technical specifications, ensuring comprehensive knowledge transfer and that team members were equipped with necessary information for project execution and future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contributing insights regarding performance optimization and best practices in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continually striving for improvement in project processes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identify bottlenecks in application workflows, applying solutions and adjustments that enhanced application efficiency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software engineers on industry best practices and lead projects, promoting a learning environment while sharing knowledge about backend architecture and effective coding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teamwork with product and UX teams, ensuring technical feasibility of UI/UX designs, ultimately fostering positive collaboration that aligns project outcomes with business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