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robust web and mobile applications. Expertise in Android development, Rust, and Kotlin Multiplatform, dedicated to enhancing digital experiences through innovative solutions and strong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Kotlin, Go, Java, Swift, TypeScript,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Android SDK, Kotlin Multiplatform, Compose Multiplatform, Flutter, React Native, Xamarin, Cordova, Flatbuffers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Android Studio, Git, JIRA, Confluence, Docker, Kubernetes,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JUnit, Espresso, Mockito, Selenium, Performance Testing, UI Testing, TestNG,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Contributions to Processes:</w:t>
      </w:r>
      <w:r w:rsidRPr="00745DD3">
        <w:rPr>
          <w:rFonts w:ascii="Roboto Light" w:eastAsia="Roboto Light" w:hAnsi="Roboto Light" w:cs="Roboto Light"/>
          <w:color w:val="404040" w:themeColor="text1" w:themeTint="BF"/>
          <w:sz w:val="20"/>
          <w:szCs w:val="20"/>
        </w:rPr>
        <w:t xml:space="preserve"> Agile Methodologies, Cross-Functional Collaboration, Technical Mentoring, User-Centric Design, Reverse Engineering, Debugging, Data Privacy, Problem Solving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an innovative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SDK that integrates seamlessly with existing applications, elevating user experience while ensuring compliance with rigorous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shared libraries, significantly optimizing performance in data handling and application responsiveness across multiple platforms including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introduce </w:t>
      </w:r>
      <w:r w:rsidRPr="00745DD3">
        <w:rPr>
          <w:rFonts w:ascii="Roboto Light" w:eastAsia="Roboto Light" w:hAnsi="Roboto Light" w:cs="Roboto Light"/>
          <w:b/>
          <w:bCs/>
          <w:color w:val="404040" w:themeColor="text1" w:themeTint="BF"/>
          <w:sz w:val="20"/>
          <w:szCs w:val="20"/>
        </w:rPr>
        <w:t xml:space="preserve">Kotlin Multiplatform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tackling low-level compatibility issues and streamlining communication between our mobile and backend teams to enhance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developers to create intuitive interfaces leveraging </w:t>
      </w:r>
      <w:r w:rsidRPr="00745DD3">
        <w:rPr>
          <w:rFonts w:ascii="Roboto Light" w:eastAsia="Roboto Light" w:hAnsi="Roboto Light" w:cs="Roboto Light"/>
          <w:b/>
          <w:bCs/>
          <w:color w:val="404040" w:themeColor="text1" w:themeTint="BF"/>
          <w:sz w:val="20"/>
          <w:szCs w:val="20"/>
        </w:rPr>
        <w:t xml:space="preserve">Compose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cohesive and user-centric application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comprehensive reverse engineering project to analyze competitor products, translating findings into actionable insights for our own feature developments focused on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improved code reliability and reduced debugging time by enhancing workflow efficiency in multi-team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initiatives by mentoring junior engineers in advanced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techniques and best practices,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streamlining project management processes and enhancing cross-departmental communication for improved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the initiative to adopt AI-driven solutions for optimizing application performance, resulting in heightened user engagement and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our behavioral data platform by collaborating with backend engineers to ensure seamless data flow and accurate session tracking within user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brainstorming sessions to innovate feature sets, actively incorporating customer feedback to refine product offerings and ensure alignment with market needs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timely delivery of projects by balancing competing priorities, demonstrating strong organization skills and adaptability in fast-paced environments while maintaining high code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contributing high-level insights to ensure the Android stack remains robust, maintainable, and forward-thinking.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detailing the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 and resources, enabling smoother onboarding for new engineers and promoting transparency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regularly, adjusting project scopes and priorities accordingly to keep Fullstory at the forefront of mobile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feature-rich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functionality across multiple devices while focusing on optimizing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to facilitate iteration cycles that responded to user feedback and evolving project requirements with an emphasis on speed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cross-platform application leveraging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development timelines and improved consistency across mobile operating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showcasing strong attention to detail and commitment to maintaining high coding standards while mentoring junior developers in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development tools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project management, and containerization to streamline development workflows and foster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efficient APIs to enhance the functionality of mobile applications and facilitate seamless integration with ongoing backend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focused on enhancing application security protocols, ensuring that user data is handled in accordance with industry best practices and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performance profiling efforts to identify and address potential bottlenecks within application processes, enhancing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create comprehensive documentation for applications, ensuring clarity and accessibility for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innovation workshops, driving creative solutions for both existing applications and new product lines that enriched our software offerings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a series of unit and integration tests,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drastically improved application stability before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launch of several high-impact features while actively engaging in strategic planning sessions to assess future product roadmaps.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